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5C8B5" w14:textId="77777777" w:rsidR="00953EE4" w:rsidRPr="009E49F0" w:rsidRDefault="00953EE4" w:rsidP="00D517D1">
      <w:pPr>
        <w:spacing w:after="0" w:line="240" w:lineRule="auto"/>
        <w:rPr>
          <w:rStyle w:val="Strong"/>
          <w:i/>
          <w:color w:val="000000"/>
          <w:shd w:val="clear" w:color="auto" w:fill="FFFFFF"/>
        </w:rPr>
      </w:pPr>
      <w:bookmarkStart w:id="0" w:name="_GoBack"/>
      <w:bookmarkEnd w:id="0"/>
    </w:p>
    <w:p w14:paraId="74418F02" w14:textId="418A754D" w:rsidR="009B1E89" w:rsidRDefault="009B1E89" w:rsidP="00B76B73">
      <w:pPr>
        <w:spacing w:after="0" w:line="240" w:lineRule="auto"/>
        <w:jc w:val="center"/>
        <w:rPr>
          <w:rStyle w:val="Strong"/>
          <w:color w:val="000000"/>
          <w:shd w:val="clear" w:color="auto" w:fill="FFFFFF"/>
        </w:rPr>
      </w:pPr>
      <w:r>
        <w:rPr>
          <w:b/>
          <w:bCs/>
          <w:noProof/>
          <w:color w:val="000000"/>
        </w:rPr>
        <mc:AlternateContent>
          <mc:Choice Requires="wps">
            <w:drawing>
              <wp:anchor distT="0" distB="0" distL="114300" distR="114300" simplePos="0" relativeHeight="251660288" behindDoc="0" locked="0" layoutInCell="1" allowOverlap="1" wp14:anchorId="25C97B63" wp14:editId="3D8F3DC3">
                <wp:simplePos x="0" y="0"/>
                <wp:positionH relativeFrom="margin">
                  <wp:align>center</wp:align>
                </wp:positionH>
                <wp:positionV relativeFrom="paragraph">
                  <wp:posOffset>170180</wp:posOffset>
                </wp:positionV>
                <wp:extent cx="6853809" cy="7315"/>
                <wp:effectExtent l="0" t="0" r="23495" b="31115"/>
                <wp:wrapNone/>
                <wp:docPr id="4" name="Straight Connector 4"/>
                <wp:cNvGraphicFramePr/>
                <a:graphic xmlns:a="http://schemas.openxmlformats.org/drawingml/2006/main">
                  <a:graphicData uri="http://schemas.microsoft.com/office/word/2010/wordprocessingShape">
                    <wps:wsp>
                      <wps:cNvCnPr/>
                      <wps:spPr>
                        <a:xfrm>
                          <a:off x="0" y="0"/>
                          <a:ext cx="6853809" cy="7315"/>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CB68F0" id="Straight Connector 4" o:spid="_x0000_s1026" style="position:absolute;z-index:251660288;visibility:visible;mso-wrap-style:square;mso-wrap-distance-left:9pt;mso-wrap-distance-top:0;mso-wrap-distance-right:9pt;mso-wrap-distance-bottom:0;mso-position-horizontal:center;mso-position-horizontal-relative:margin;mso-position-vertical:absolute;mso-position-vertical-relative:text" from="0,13.4pt" to="539.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" strokecolor="black [3213]" strokeweight="1pt">
                <v:stroke joinstyle="miter"/>
                <w10:wrap anchorx="margin"/>
              </v:line>
            </w:pict>
          </mc:Fallback>
        </mc:AlternateContent>
      </w:r>
      <w:r w:rsidR="009E181E">
        <w:rPr>
          <w:rStyle w:val="Strong"/>
          <w:color w:val="000000"/>
          <w:shd w:val="clear" w:color="auto" w:fill="FFFFFF"/>
        </w:rPr>
        <w:t xml:space="preserve">Critical Home </w:t>
      </w:r>
      <w:r w:rsidR="00B76B73">
        <w:rPr>
          <w:rStyle w:val="Strong"/>
          <w:color w:val="000000"/>
          <w:shd w:val="clear" w:color="auto" w:fill="FFFFFF"/>
        </w:rPr>
        <w:t>Repair Program Application</w:t>
      </w:r>
    </w:p>
    <w:p w14:paraId="21A99410" w14:textId="37B622A5" w:rsidR="00713168" w:rsidRPr="009E181E" w:rsidRDefault="00E646E3" w:rsidP="009E181E">
      <w:pPr>
        <w:spacing w:after="0" w:line="240" w:lineRule="auto"/>
        <w:rPr>
          <w:b/>
          <w:bCs/>
          <w:color w:val="000000"/>
          <w:shd w:val="clear" w:color="auto" w:fill="FFFFFF"/>
        </w:rPr>
      </w:pPr>
      <w:r>
        <w:rPr>
          <w:rStyle w:val="Strong"/>
          <w:color w:val="000000"/>
          <w:shd w:val="clear" w:color="auto" w:fill="FFFFFF"/>
        </w:rPr>
        <w:tab/>
      </w:r>
    </w:p>
    <w:p w14:paraId="77252ABE" w14:textId="2F284963" w:rsidR="00EE5EBF" w:rsidRPr="00EE5EBF" w:rsidRDefault="00EE5EBF" w:rsidP="00EE5EBF">
      <w:pPr>
        <w:spacing w:after="0"/>
      </w:pPr>
      <w:r w:rsidRPr="00EE5EBF">
        <w:t xml:space="preserve">Habitat Montco’s Critical Home Repair Program provides low-cost home repairs to residents of Montgomery County. Repairs must address critical needs in a home that threaten health, safety, security and/or accessibility. Habitat Montco’s program focuses on serving low-income </w:t>
      </w:r>
      <w:r w:rsidR="00F95699">
        <w:t>resident who are 65 and over</w:t>
      </w:r>
      <w:r w:rsidRPr="00EE5EBF">
        <w:t xml:space="preserve">, disabled, and veteran homeowners who are struggling to maintain their homes. Through this program, Habitat Montco aims to stabilize communities, address Montgomery County’s aging housing stock, and prevent low-income homeowners from being displaced. </w:t>
      </w:r>
    </w:p>
    <w:p w14:paraId="6F349C30" w14:textId="77777777" w:rsidR="00D1642A" w:rsidRDefault="00D1642A" w:rsidP="00996AD4">
      <w:pPr>
        <w:spacing w:after="0"/>
        <w:rPr>
          <w:b/>
        </w:rPr>
      </w:pPr>
    </w:p>
    <w:p w14:paraId="18CE90F5" w14:textId="3C9BD411" w:rsidR="00996AD4" w:rsidRPr="008C03B7" w:rsidRDefault="00996AD4" w:rsidP="00996AD4">
      <w:pPr>
        <w:spacing w:after="0"/>
        <w:rPr>
          <w:b/>
        </w:rPr>
      </w:pPr>
      <w:r w:rsidRPr="008C03B7">
        <w:rPr>
          <w:b/>
        </w:rPr>
        <w:t xml:space="preserve">There are </w:t>
      </w:r>
      <w:r w:rsidRPr="008C03B7">
        <w:rPr>
          <w:b/>
          <w:u w:val="single"/>
        </w:rPr>
        <w:t>three major criteria</w:t>
      </w:r>
      <w:r w:rsidRPr="008C03B7">
        <w:rPr>
          <w:b/>
        </w:rPr>
        <w:t xml:space="preserve"> </w:t>
      </w:r>
      <w:r w:rsidR="00C45154" w:rsidRPr="008C03B7">
        <w:rPr>
          <w:b/>
        </w:rPr>
        <w:t xml:space="preserve">for </w:t>
      </w:r>
      <w:r w:rsidRPr="008C03B7">
        <w:rPr>
          <w:b/>
        </w:rPr>
        <w:t xml:space="preserve">selection </w:t>
      </w:r>
      <w:r w:rsidR="005C024B">
        <w:rPr>
          <w:b/>
        </w:rPr>
        <w:t>in</w:t>
      </w:r>
      <w:r w:rsidRPr="008C03B7">
        <w:rPr>
          <w:b/>
        </w:rPr>
        <w:t xml:space="preserve"> </w:t>
      </w:r>
      <w:r w:rsidR="009E181E">
        <w:rPr>
          <w:b/>
        </w:rPr>
        <w:t>Habitat Montco’s CHR</w:t>
      </w:r>
      <w:r w:rsidRPr="008C03B7">
        <w:rPr>
          <w:b/>
        </w:rPr>
        <w:t xml:space="preserve"> Program</w:t>
      </w:r>
      <w:r w:rsidR="00F80EC0">
        <w:rPr>
          <w:b/>
        </w:rPr>
        <w:t>:</w:t>
      </w:r>
    </w:p>
    <w:p w14:paraId="479BD2AE" w14:textId="77777777" w:rsidR="00C45154" w:rsidRDefault="00937BAD" w:rsidP="00996AD4">
      <w:pPr>
        <w:pStyle w:val="ListParagraph"/>
        <w:numPr>
          <w:ilvl w:val="0"/>
          <w:numId w:val="4"/>
        </w:numPr>
        <w:spacing w:after="0"/>
      </w:pPr>
      <w:r w:rsidRPr="008C03B7">
        <w:rPr>
          <w:b/>
        </w:rPr>
        <w:t>Need:</w:t>
      </w:r>
      <w:r>
        <w:t xml:space="preserve"> The </w:t>
      </w:r>
      <w:r w:rsidR="008C03B7">
        <w:t>homeowner(s)</w:t>
      </w:r>
      <w:r>
        <w:t xml:space="preserve"> must be unable to afford and/or perform the repairs themselves, the total ho</w:t>
      </w:r>
      <w:r w:rsidR="00734FF2">
        <w:t>usehold income must fall below 8</w:t>
      </w:r>
      <w:r>
        <w:t xml:space="preserve">0% of the median </w:t>
      </w:r>
      <w:r w:rsidR="00B21662">
        <w:t>household income of Montgomery C</w:t>
      </w:r>
      <w:r>
        <w:t>ounty</w:t>
      </w:r>
      <w:r w:rsidR="00B21662">
        <w:t xml:space="preserve"> households of the same size</w:t>
      </w:r>
      <w:r>
        <w:t xml:space="preserve">. </w:t>
      </w:r>
    </w:p>
    <w:p w14:paraId="3FEE4895" w14:textId="738ECB1D" w:rsidR="008C03B7" w:rsidRPr="008C03B7" w:rsidRDefault="00937BAD" w:rsidP="008C03B7">
      <w:pPr>
        <w:pStyle w:val="ListParagraph"/>
        <w:numPr>
          <w:ilvl w:val="0"/>
          <w:numId w:val="4"/>
        </w:numPr>
        <w:spacing w:after="0"/>
        <w:rPr>
          <w:b/>
        </w:rPr>
      </w:pPr>
      <w:r w:rsidRPr="008C03B7">
        <w:rPr>
          <w:b/>
        </w:rPr>
        <w:t xml:space="preserve">Ability to </w:t>
      </w:r>
      <w:r w:rsidR="009E181E">
        <w:rPr>
          <w:b/>
        </w:rPr>
        <w:t>pay</w:t>
      </w:r>
      <w:r w:rsidRPr="008C03B7">
        <w:rPr>
          <w:b/>
        </w:rPr>
        <w:t>:</w:t>
      </w:r>
      <w:r>
        <w:t xml:space="preserve"> The </w:t>
      </w:r>
      <w:r w:rsidR="008C03B7">
        <w:t>homeowner(s)</w:t>
      </w:r>
      <w:r>
        <w:t xml:space="preserve"> must be willing to contribu</w:t>
      </w:r>
      <w:r w:rsidR="008C03B7">
        <w:t>te to a small percentage of repair costs</w:t>
      </w:r>
      <w:r>
        <w:t xml:space="preserve">. </w:t>
      </w:r>
      <w:r w:rsidR="008C03B7" w:rsidRPr="008C03B7">
        <w:t>This payment is not intended to be a burden to the family</w:t>
      </w:r>
      <w:r w:rsidR="00B21662">
        <w:t>,</w:t>
      </w:r>
      <w:r w:rsidR="008C03B7" w:rsidRPr="008C03B7">
        <w:t xml:space="preserve"> but rather to signify a willingness to partner</w:t>
      </w:r>
      <w:r w:rsidR="008C03B7">
        <w:t>.</w:t>
      </w:r>
      <w:r w:rsidR="008C03B7" w:rsidRPr="008C03B7">
        <w:t xml:space="preserve"> Payment is calculated on a sliding scale based on percentage of area median </w:t>
      </w:r>
      <w:r w:rsidR="00FB0A18" w:rsidRPr="008C03B7">
        <w:t>income</w:t>
      </w:r>
      <w:r w:rsidR="00FB0A18">
        <w:t>. *</w:t>
      </w:r>
    </w:p>
    <w:p w14:paraId="33636122" w14:textId="6AF000C2" w:rsidR="008C03B7" w:rsidRPr="008C03B7" w:rsidRDefault="008C03B7" w:rsidP="008C03B7">
      <w:pPr>
        <w:pStyle w:val="ListParagraph"/>
        <w:numPr>
          <w:ilvl w:val="0"/>
          <w:numId w:val="4"/>
        </w:numPr>
        <w:spacing w:after="0"/>
        <w:rPr>
          <w:b/>
        </w:rPr>
      </w:pPr>
      <w:r>
        <w:rPr>
          <w:b/>
        </w:rPr>
        <w:t xml:space="preserve">Willingness to partner with HFHMC: </w:t>
      </w:r>
      <w:r>
        <w:t>Homeowner(s) must provide copies of all required documentation, be honest and cooperative with HFHMC, and complete sweat equity hours as physically able to do so. Sweat equity c</w:t>
      </w:r>
      <w:r w:rsidR="00B21662">
        <w:t xml:space="preserve">onsists of homeowner(s) working alongside </w:t>
      </w:r>
      <w:r>
        <w:t xml:space="preserve">volunteers on their </w:t>
      </w:r>
      <w:r w:rsidR="0012035F">
        <w:t>own home repairs</w:t>
      </w:r>
      <w:r>
        <w:t>,</w:t>
      </w:r>
      <w:r w:rsidR="009E181E">
        <w:t xml:space="preserve"> working in the ReStore or Habitat Montco</w:t>
      </w:r>
      <w:r>
        <w:t xml:space="preserve"> office. </w:t>
      </w:r>
      <w:r w:rsidR="00C677D1">
        <w:t>Specific</w:t>
      </w:r>
      <w:r>
        <w:t xml:space="preserve"> sweat equity </w:t>
      </w:r>
      <w:r w:rsidR="00C677D1">
        <w:t>activities are</w:t>
      </w:r>
      <w:r>
        <w:t xml:space="preserve"> decided by HFHMC staff and will be fitting to </w:t>
      </w:r>
      <w:r w:rsidR="0012035F">
        <w:t>the homeowner’s</w:t>
      </w:r>
      <w:r>
        <w:t xml:space="preserve"> capabilities. </w:t>
      </w:r>
    </w:p>
    <w:p w14:paraId="06922980" w14:textId="77777777" w:rsidR="008C03B7" w:rsidRPr="00825398" w:rsidRDefault="008C03B7" w:rsidP="00825398">
      <w:pPr>
        <w:spacing w:after="0"/>
        <w:ind w:left="720"/>
      </w:pPr>
    </w:p>
    <w:p w14:paraId="304EC64D" w14:textId="77777777" w:rsidR="00DA15B6" w:rsidRPr="008C03B7" w:rsidRDefault="00E646E3" w:rsidP="008C03B7">
      <w:pPr>
        <w:spacing w:after="0"/>
        <w:ind w:left="360"/>
        <w:rPr>
          <w:b/>
        </w:rPr>
      </w:pPr>
      <w:r>
        <w:rPr>
          <w:b/>
        </w:rPr>
        <w:t>Q</w:t>
      </w:r>
      <w:r w:rsidR="0065228A" w:rsidRPr="008C03B7">
        <w:rPr>
          <w:b/>
        </w:rPr>
        <w:t>ualified applicants must</w:t>
      </w:r>
      <w:r w:rsidR="005024B3" w:rsidRPr="008C03B7">
        <w:rPr>
          <w:b/>
        </w:rPr>
        <w:t>:</w:t>
      </w:r>
      <w:r w:rsidR="0065228A" w:rsidRPr="008C03B7">
        <w:rPr>
          <w:b/>
        </w:rPr>
        <w:t xml:space="preserve"> </w:t>
      </w:r>
    </w:p>
    <w:p w14:paraId="591A57A8" w14:textId="77777777" w:rsidR="0065228A" w:rsidRDefault="0065228A" w:rsidP="005024B3">
      <w:pPr>
        <w:pStyle w:val="ListParagraph"/>
        <w:numPr>
          <w:ilvl w:val="0"/>
          <w:numId w:val="3"/>
        </w:numPr>
        <w:spacing w:after="0"/>
      </w:pPr>
      <w:r>
        <w:t>Own and reside in a home that is in need of repai</w:t>
      </w:r>
      <w:r w:rsidR="00E646E3">
        <w:t>rs within Montgomery County, PA</w:t>
      </w:r>
    </w:p>
    <w:p w14:paraId="62A1A025" w14:textId="77777777" w:rsidR="0065228A" w:rsidRDefault="0065228A" w:rsidP="005024B3">
      <w:pPr>
        <w:pStyle w:val="ListParagraph"/>
        <w:numPr>
          <w:ilvl w:val="0"/>
          <w:numId w:val="3"/>
        </w:numPr>
        <w:spacing w:after="0"/>
      </w:pPr>
      <w:r>
        <w:t>Have homeowner’s insurance and be current on all mortgage and property tax payments</w:t>
      </w:r>
    </w:p>
    <w:p w14:paraId="6D899CA8" w14:textId="77777777" w:rsidR="0065228A" w:rsidRDefault="0065228A" w:rsidP="005024B3">
      <w:pPr>
        <w:pStyle w:val="ListParagraph"/>
        <w:numPr>
          <w:ilvl w:val="0"/>
          <w:numId w:val="3"/>
        </w:numPr>
        <w:spacing w:after="0"/>
      </w:pPr>
      <w:r>
        <w:t>Have a total household inc</w:t>
      </w:r>
      <w:r w:rsidR="005024B3">
        <w:t>ome less than</w:t>
      </w:r>
      <w:r w:rsidR="00734FF2">
        <w:t xml:space="preserve"> 8</w:t>
      </w:r>
      <w:r>
        <w:t>0%</w:t>
      </w:r>
      <w:r w:rsidR="00F80EC0">
        <w:t>, but more than 20%,</w:t>
      </w:r>
      <w:r>
        <w:t xml:space="preserve"> of the median income for Montgomery County </w:t>
      </w:r>
      <w:r w:rsidR="00F80EC0">
        <w:t>households of like size</w:t>
      </w:r>
    </w:p>
    <w:p w14:paraId="534BC47A" w14:textId="401618A9" w:rsidR="0065228A" w:rsidRDefault="0065228A" w:rsidP="005024B3">
      <w:pPr>
        <w:pStyle w:val="ListParagraph"/>
        <w:numPr>
          <w:ilvl w:val="0"/>
          <w:numId w:val="3"/>
        </w:numPr>
        <w:spacing w:after="0"/>
      </w:pPr>
      <w:r>
        <w:t xml:space="preserve">Be </w:t>
      </w:r>
      <w:r w:rsidR="009E181E">
        <w:t>willing to partner with Habitat Montco</w:t>
      </w:r>
      <w:r w:rsidR="005024B3">
        <w:t xml:space="preserve"> through the</w:t>
      </w:r>
      <w:r w:rsidR="0012035F">
        <w:t xml:space="preserve"> contribution of</w:t>
      </w:r>
      <w:r>
        <w:t xml:space="preserve"> sweat equity toward the completion of their home repairs</w:t>
      </w:r>
      <w:r w:rsidR="00EE006E">
        <w:t>, agree to a well-defined</w:t>
      </w:r>
      <w:r w:rsidR="00B21662">
        <w:t xml:space="preserve"> scope of work </w:t>
      </w:r>
      <w:r w:rsidR="00EE006E">
        <w:t xml:space="preserve">contract </w:t>
      </w:r>
      <w:r w:rsidR="00B21662">
        <w:t>for requested repairs,</w:t>
      </w:r>
      <w:r>
        <w:t xml:space="preserve"> </w:t>
      </w:r>
      <w:r w:rsidR="00B21662">
        <w:t>agree to a media release of their story</w:t>
      </w:r>
      <w:r w:rsidR="00EE006E">
        <w:t xml:space="preserve">, </w:t>
      </w:r>
      <w:r w:rsidR="00D169F7">
        <w:t>photos, etc.</w:t>
      </w:r>
      <w:r w:rsidR="00B21662">
        <w:t xml:space="preserve"> for HFHMC promotional pu</w:t>
      </w:r>
      <w:r w:rsidR="00EE006E">
        <w:t>rposes</w:t>
      </w:r>
      <w:r w:rsidR="00B21662">
        <w:t xml:space="preserve">, </w:t>
      </w:r>
      <w:r>
        <w:t>and</w:t>
      </w:r>
      <w:r w:rsidR="00B21662">
        <w:t xml:space="preserve"> last</w:t>
      </w:r>
      <w:r>
        <w:t xml:space="preserve"> </w:t>
      </w:r>
      <w:r w:rsidR="00E646E3">
        <w:t>agree</w:t>
      </w:r>
      <w:r w:rsidR="005024B3">
        <w:t xml:space="preserve"> to a feasible payment for their repairs</w:t>
      </w:r>
      <w:r w:rsidR="009E181E">
        <w:t xml:space="preserve"> </w:t>
      </w:r>
    </w:p>
    <w:p w14:paraId="1CBD6872" w14:textId="1909C9B5" w:rsidR="005024B3" w:rsidRDefault="005024B3" w:rsidP="005024B3">
      <w:pPr>
        <w:pStyle w:val="ListParagraph"/>
        <w:numPr>
          <w:ilvl w:val="0"/>
          <w:numId w:val="3"/>
        </w:numPr>
        <w:spacing w:after="0"/>
      </w:pPr>
      <w:r>
        <w:t>Understand that this is N</w:t>
      </w:r>
      <w:r w:rsidR="009E7285">
        <w:t>OT an</w:t>
      </w:r>
      <w:r w:rsidR="00EE006E">
        <w:t xml:space="preserve"> emergency repair program;</w:t>
      </w:r>
      <w:r>
        <w:t xml:space="preserve"> the application process</w:t>
      </w:r>
      <w:r w:rsidR="009E181E">
        <w:t xml:space="preserve"> </w:t>
      </w:r>
      <w:r w:rsidR="00C677D1">
        <w:t xml:space="preserve">and </w:t>
      </w:r>
      <w:r>
        <w:t xml:space="preserve">completion </w:t>
      </w:r>
      <w:r w:rsidR="00E646E3">
        <w:t xml:space="preserve">of repairs </w:t>
      </w:r>
      <w:r>
        <w:t xml:space="preserve">could take </w:t>
      </w:r>
      <w:r w:rsidR="009E181E">
        <w:t xml:space="preserve">up to one year </w:t>
      </w:r>
      <w:r>
        <w:t xml:space="preserve"> </w:t>
      </w:r>
    </w:p>
    <w:p w14:paraId="295C9503" w14:textId="77777777" w:rsidR="00996AD4" w:rsidRPr="009B1E89" w:rsidRDefault="005024B3" w:rsidP="009B1E89">
      <w:pPr>
        <w:pStyle w:val="ListParagraph"/>
        <w:numPr>
          <w:ilvl w:val="0"/>
          <w:numId w:val="3"/>
        </w:numPr>
        <w:spacing w:after="0"/>
      </w:pPr>
      <w:r>
        <w:t xml:space="preserve">Understand </w:t>
      </w:r>
      <w:r w:rsidR="00825398">
        <w:t xml:space="preserve">many repairs are </w:t>
      </w:r>
      <w:r>
        <w:t>completed by HFHMC</w:t>
      </w:r>
      <w:r w:rsidR="00E646E3">
        <w:t>’s</w:t>
      </w:r>
      <w:r>
        <w:t xml:space="preserve"> dedicated volunteers</w:t>
      </w:r>
    </w:p>
    <w:p w14:paraId="65B763E0" w14:textId="77777777" w:rsidR="009B1E89" w:rsidRDefault="009B1E89" w:rsidP="005024B3">
      <w:pPr>
        <w:spacing w:after="0"/>
        <w:ind w:left="360"/>
        <w:rPr>
          <w:b/>
        </w:rPr>
      </w:pPr>
    </w:p>
    <w:p w14:paraId="46359D32" w14:textId="246167FC" w:rsidR="009E181E" w:rsidRPr="00322ADA" w:rsidRDefault="009E181E" w:rsidP="009E181E">
      <w:pPr>
        <w:spacing w:after="0"/>
        <w:ind w:left="360"/>
        <w:rPr>
          <w:i/>
        </w:rPr>
      </w:pPr>
      <w:r w:rsidRPr="00322ADA">
        <w:rPr>
          <w:b/>
          <w:bdr w:val="single" w:sz="12" w:space="0" w:color="FFFFFF" w:themeColor="background1"/>
        </w:rPr>
        <w:t xml:space="preserve">Documents required of each person listed on the deed or mortgage: </w:t>
      </w:r>
      <w:r w:rsidRPr="00322ADA">
        <w:rPr>
          <w:b/>
        </w:rPr>
        <w:tab/>
      </w:r>
      <w:r w:rsidRPr="00322ADA">
        <w:rPr>
          <w:b/>
        </w:rPr>
        <w:tab/>
      </w:r>
      <w:r w:rsidRPr="00322ADA">
        <w:rPr>
          <w:b/>
        </w:rPr>
        <w:tab/>
      </w:r>
      <w:r w:rsidRPr="00322ADA">
        <w:rPr>
          <w:b/>
        </w:rPr>
        <w:tab/>
      </w:r>
      <w:r w:rsidRPr="00322ADA">
        <w:rPr>
          <w:b/>
        </w:rPr>
        <w:tab/>
      </w:r>
      <w:r>
        <w:rPr>
          <w:b/>
        </w:rPr>
        <w:tab/>
      </w:r>
    </w:p>
    <w:p w14:paraId="11DC5192" w14:textId="67A09412" w:rsidR="009E181E" w:rsidRPr="00545A5F" w:rsidRDefault="009E181E" w:rsidP="009E181E">
      <w:pPr>
        <w:pStyle w:val="ListParagraph"/>
        <w:numPr>
          <w:ilvl w:val="0"/>
          <w:numId w:val="1"/>
        </w:numPr>
        <w:spacing w:after="0" w:line="240" w:lineRule="auto"/>
      </w:pPr>
      <w:r w:rsidRPr="00545A5F">
        <w:t>Current, consecutive pay stubs from the last 3 months for each job listed in section 6 of the application</w:t>
      </w:r>
    </w:p>
    <w:p w14:paraId="4E15E064" w14:textId="179ECB5B" w:rsidR="009E181E" w:rsidRPr="00545A5F" w:rsidRDefault="009E181E" w:rsidP="009E181E">
      <w:pPr>
        <w:pStyle w:val="ListParagraph"/>
        <w:numPr>
          <w:ilvl w:val="0"/>
          <w:numId w:val="1"/>
        </w:numPr>
        <w:spacing w:after="0" w:line="240" w:lineRule="auto"/>
      </w:pPr>
      <w:r w:rsidRPr="00545A5F">
        <w:t>Most recent bank statements for the last 3 months for all accounts held by adult members of the household</w:t>
      </w:r>
    </w:p>
    <w:p w14:paraId="4C320FAD" w14:textId="77777777" w:rsidR="009E181E" w:rsidRPr="00545A5F" w:rsidRDefault="009E181E" w:rsidP="009E181E">
      <w:pPr>
        <w:pStyle w:val="ListParagraph"/>
        <w:numPr>
          <w:ilvl w:val="0"/>
          <w:numId w:val="1"/>
        </w:numPr>
        <w:spacing w:after="0" w:line="240" w:lineRule="auto"/>
      </w:pPr>
      <w:r w:rsidRPr="00545A5F">
        <w:t>Copy of the deed or most recent mortgage receipt or statement</w:t>
      </w:r>
    </w:p>
    <w:p w14:paraId="37903E2F" w14:textId="77777777" w:rsidR="009E181E" w:rsidRPr="00545A5F" w:rsidRDefault="009E181E" w:rsidP="009E181E">
      <w:pPr>
        <w:pStyle w:val="ListParagraph"/>
        <w:numPr>
          <w:ilvl w:val="0"/>
          <w:numId w:val="1"/>
        </w:numPr>
        <w:spacing w:after="0" w:line="240" w:lineRule="auto"/>
      </w:pPr>
      <w:r w:rsidRPr="00545A5F">
        <w:t>Proof of any additional income (AFDC/TANF, Food Stamps, Social Security, Pension, 401K distributions, SSI, Disability, Alimony, Child Support etc. (listed in section 6 of application))</w:t>
      </w:r>
    </w:p>
    <w:p w14:paraId="33AE5EDA" w14:textId="77777777" w:rsidR="009E181E" w:rsidRPr="00545A5F" w:rsidRDefault="009E181E" w:rsidP="009E181E">
      <w:pPr>
        <w:pStyle w:val="ListParagraph"/>
        <w:numPr>
          <w:ilvl w:val="0"/>
          <w:numId w:val="1"/>
        </w:numPr>
        <w:spacing w:after="0" w:line="240" w:lineRule="auto"/>
      </w:pPr>
      <w:r w:rsidRPr="00545A5F">
        <w:t>Copies of previous TWO year’s tax returns (W2s alone are NOT acceptable)</w:t>
      </w:r>
    </w:p>
    <w:p w14:paraId="43799980" w14:textId="77777777" w:rsidR="009E181E" w:rsidRPr="00545A5F" w:rsidRDefault="009E181E" w:rsidP="009E181E">
      <w:pPr>
        <w:pStyle w:val="ListParagraph"/>
        <w:numPr>
          <w:ilvl w:val="0"/>
          <w:numId w:val="1"/>
        </w:numPr>
        <w:spacing w:after="0" w:line="240" w:lineRule="auto"/>
      </w:pPr>
      <w:r w:rsidRPr="00545A5F">
        <w:t>Proof of homeowner’s insurance</w:t>
      </w:r>
    </w:p>
    <w:p w14:paraId="2B02A835" w14:textId="77777777" w:rsidR="009E181E" w:rsidRPr="00545A5F" w:rsidRDefault="009E181E" w:rsidP="009E181E">
      <w:pPr>
        <w:pStyle w:val="ListParagraph"/>
        <w:numPr>
          <w:ilvl w:val="0"/>
          <w:numId w:val="1"/>
        </w:numPr>
        <w:spacing w:after="0" w:line="240" w:lineRule="auto"/>
      </w:pPr>
      <w:r w:rsidRPr="00545A5F">
        <w:t>Two forms of ID, one must be a photo ID</w:t>
      </w:r>
    </w:p>
    <w:p w14:paraId="1FFBB187" w14:textId="77777777" w:rsidR="009E181E" w:rsidRPr="00545A5F" w:rsidRDefault="009E181E" w:rsidP="009E181E">
      <w:pPr>
        <w:pStyle w:val="ListParagraph"/>
        <w:numPr>
          <w:ilvl w:val="0"/>
          <w:numId w:val="1"/>
        </w:numPr>
        <w:spacing w:after="0" w:line="240" w:lineRule="auto"/>
      </w:pPr>
      <w:r w:rsidRPr="00545A5F">
        <w:t>VETERANS ONLY: Proof of military service (DD214 or copy of VA card)</w:t>
      </w:r>
    </w:p>
    <w:p w14:paraId="477F6B35" w14:textId="77777777" w:rsidR="009B1E89" w:rsidRDefault="009B1E89" w:rsidP="0081332B">
      <w:pPr>
        <w:spacing w:after="0"/>
        <w:ind w:left="360"/>
        <w:jc w:val="center"/>
        <w:rPr>
          <w:b/>
        </w:rPr>
      </w:pPr>
    </w:p>
    <w:p w14:paraId="0F65E7F1" w14:textId="77777777" w:rsidR="00D517D1" w:rsidRDefault="00D517D1" w:rsidP="00D517D1">
      <w:pPr>
        <w:spacing w:after="0"/>
        <w:rPr>
          <w:b/>
        </w:rPr>
      </w:pPr>
    </w:p>
    <w:p w14:paraId="659F72C0" w14:textId="13C927AB" w:rsidR="009B1E89" w:rsidRDefault="002451DB" w:rsidP="002451DB">
      <w:pPr>
        <w:spacing w:after="0"/>
        <w:rPr>
          <w:b/>
        </w:rPr>
      </w:pPr>
      <w:r>
        <w:rPr>
          <w:b/>
        </w:rPr>
        <w:t xml:space="preserve">Habitat MontCo Median </w:t>
      </w:r>
      <w:r w:rsidR="009B1E89">
        <w:rPr>
          <w:b/>
        </w:rPr>
        <w:t>Income Guidelines</w:t>
      </w:r>
    </w:p>
    <w:tbl>
      <w:tblPr>
        <w:tblpPr w:leftFromText="180" w:rightFromText="180" w:vertAnchor="page" w:horzAnchor="margin" w:tblpXSpec="center" w:tblpY="2301"/>
        <w:tblW w:w="4934" w:type="dxa"/>
        <w:tblLayout w:type="fixed"/>
        <w:tblCellMar>
          <w:left w:w="30" w:type="dxa"/>
          <w:right w:w="30" w:type="dxa"/>
        </w:tblCellMar>
        <w:tblLook w:val="0000" w:firstRow="0" w:lastRow="0" w:firstColumn="0" w:lastColumn="0" w:noHBand="0" w:noVBand="0"/>
      </w:tblPr>
      <w:tblGrid>
        <w:gridCol w:w="1584"/>
        <w:gridCol w:w="1416"/>
        <w:gridCol w:w="1934"/>
      </w:tblGrid>
      <w:tr w:rsidR="00FB6D2A" w:rsidRPr="005024B3" w14:paraId="4622CE35" w14:textId="77777777" w:rsidTr="00010F7D">
        <w:trPr>
          <w:trHeight w:val="679"/>
        </w:trPr>
        <w:tc>
          <w:tcPr>
            <w:tcW w:w="1584" w:type="dxa"/>
            <w:tcBorders>
              <w:top w:val="single" w:sz="18" w:space="0" w:color="008080"/>
              <w:left w:val="single" w:sz="6" w:space="0" w:color="008080"/>
              <w:bottom w:val="single" w:sz="6" w:space="0" w:color="auto"/>
              <w:right w:val="single" w:sz="2" w:space="0" w:color="000000"/>
            </w:tcBorders>
            <w:shd w:val="solid" w:color="FFFF99" w:fill="9999FF"/>
          </w:tcPr>
          <w:p w14:paraId="438A2921" w14:textId="77777777" w:rsidR="00FB6D2A" w:rsidRDefault="00FB6D2A">
            <w:pPr>
              <w:pStyle w:val="Default"/>
              <w:rPr>
                <w:sz w:val="23"/>
                <w:szCs w:val="23"/>
              </w:rPr>
            </w:pPr>
            <w:r>
              <w:rPr>
                <w:b/>
                <w:bCs/>
                <w:i/>
                <w:iCs/>
                <w:sz w:val="23"/>
                <w:szCs w:val="23"/>
              </w:rPr>
              <w:t xml:space="preserve">Household </w:t>
            </w:r>
          </w:p>
          <w:p w14:paraId="0349D09D" w14:textId="2658A5E4" w:rsidR="00FB6D2A" w:rsidRPr="00282F90" w:rsidRDefault="00FB6D2A" w:rsidP="009E181E">
            <w:pPr>
              <w:autoSpaceDE w:val="0"/>
              <w:autoSpaceDN w:val="0"/>
              <w:adjustRightInd w:val="0"/>
              <w:spacing w:after="0" w:line="240" w:lineRule="auto"/>
              <w:jc w:val="center"/>
              <w:rPr>
                <w:rFonts w:eastAsia="Times New Roman" w:cs="Arial"/>
                <w:b/>
                <w:bCs/>
                <w:i/>
                <w:iCs/>
                <w:sz w:val="24"/>
                <w:szCs w:val="24"/>
              </w:rPr>
            </w:pPr>
            <w:r>
              <w:rPr>
                <w:b/>
                <w:bCs/>
                <w:i/>
                <w:iCs/>
                <w:sz w:val="23"/>
                <w:szCs w:val="23"/>
              </w:rPr>
              <w:t xml:space="preserve">Size </w:t>
            </w:r>
          </w:p>
        </w:tc>
        <w:tc>
          <w:tcPr>
            <w:tcW w:w="1416" w:type="dxa"/>
            <w:tcBorders>
              <w:top w:val="single" w:sz="18" w:space="0" w:color="008080"/>
              <w:left w:val="single" w:sz="2" w:space="0" w:color="000000"/>
              <w:bottom w:val="single" w:sz="6" w:space="0" w:color="auto"/>
              <w:right w:val="single" w:sz="2" w:space="0" w:color="000000"/>
            </w:tcBorders>
            <w:shd w:val="solid" w:color="FFFF99" w:fill="9999FF"/>
          </w:tcPr>
          <w:p w14:paraId="31E0D992" w14:textId="77777777" w:rsidR="00FB6D2A" w:rsidRDefault="00FB6D2A">
            <w:pPr>
              <w:pStyle w:val="Default"/>
              <w:rPr>
                <w:sz w:val="23"/>
                <w:szCs w:val="23"/>
              </w:rPr>
            </w:pPr>
            <w:r>
              <w:rPr>
                <w:b/>
                <w:bCs/>
                <w:i/>
                <w:iCs/>
                <w:sz w:val="23"/>
                <w:szCs w:val="23"/>
              </w:rPr>
              <w:t xml:space="preserve">Maximum </w:t>
            </w:r>
          </w:p>
          <w:p w14:paraId="1A6720E8" w14:textId="1A07834B" w:rsidR="00FB6D2A" w:rsidRPr="00282F90" w:rsidRDefault="00FB6D2A" w:rsidP="009E181E">
            <w:pPr>
              <w:autoSpaceDE w:val="0"/>
              <w:autoSpaceDN w:val="0"/>
              <w:adjustRightInd w:val="0"/>
              <w:spacing w:after="0" w:line="240" w:lineRule="auto"/>
              <w:jc w:val="center"/>
              <w:rPr>
                <w:rFonts w:eastAsia="Times New Roman" w:cs="Arial"/>
                <w:b/>
                <w:bCs/>
                <w:i/>
                <w:iCs/>
                <w:sz w:val="24"/>
                <w:szCs w:val="24"/>
              </w:rPr>
            </w:pPr>
            <w:r>
              <w:rPr>
                <w:b/>
                <w:bCs/>
                <w:i/>
                <w:iCs/>
                <w:sz w:val="23"/>
                <w:szCs w:val="23"/>
              </w:rPr>
              <w:t xml:space="preserve">Income </w:t>
            </w:r>
          </w:p>
        </w:tc>
        <w:tc>
          <w:tcPr>
            <w:tcW w:w="1934" w:type="dxa"/>
            <w:tcBorders>
              <w:top w:val="single" w:sz="18" w:space="0" w:color="008080"/>
              <w:left w:val="single" w:sz="2" w:space="0" w:color="000000"/>
              <w:bottom w:val="single" w:sz="6" w:space="0" w:color="auto"/>
              <w:right w:val="single" w:sz="2" w:space="0" w:color="000000"/>
            </w:tcBorders>
            <w:shd w:val="solid" w:color="FFFF99" w:fill="9999FF"/>
          </w:tcPr>
          <w:p w14:paraId="01662194" w14:textId="2D449223" w:rsidR="00FB6D2A" w:rsidRPr="00282F90" w:rsidRDefault="00FB6D2A" w:rsidP="009E181E">
            <w:pPr>
              <w:autoSpaceDE w:val="0"/>
              <w:autoSpaceDN w:val="0"/>
              <w:adjustRightInd w:val="0"/>
              <w:spacing w:after="0" w:line="240" w:lineRule="auto"/>
              <w:jc w:val="center"/>
              <w:rPr>
                <w:rFonts w:eastAsia="Times New Roman" w:cs="Arial"/>
                <w:b/>
                <w:bCs/>
                <w:i/>
                <w:iCs/>
                <w:sz w:val="24"/>
                <w:szCs w:val="24"/>
              </w:rPr>
            </w:pPr>
            <w:r>
              <w:rPr>
                <w:b/>
                <w:bCs/>
                <w:i/>
                <w:iCs/>
                <w:sz w:val="23"/>
                <w:szCs w:val="23"/>
              </w:rPr>
              <w:t xml:space="preserve">Maximum Monthly Income </w:t>
            </w:r>
          </w:p>
        </w:tc>
      </w:tr>
      <w:tr w:rsidR="00010F7D" w:rsidRPr="005024B3" w14:paraId="7E97F1B1" w14:textId="77777777" w:rsidTr="00010F7D">
        <w:trPr>
          <w:trHeight w:val="238"/>
        </w:trPr>
        <w:tc>
          <w:tcPr>
            <w:tcW w:w="1584" w:type="dxa"/>
            <w:tcBorders>
              <w:top w:val="single" w:sz="6" w:space="0" w:color="auto"/>
              <w:left w:val="single" w:sz="6" w:space="0" w:color="008080"/>
              <w:bottom w:val="single" w:sz="2" w:space="0" w:color="000000"/>
              <w:right w:val="single" w:sz="2" w:space="0" w:color="000000"/>
            </w:tcBorders>
            <w:shd w:val="solid" w:color="FFFF99" w:fill="9999FF"/>
          </w:tcPr>
          <w:p w14:paraId="404D9DDF" w14:textId="3AA723E7"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One Person </w:t>
            </w:r>
          </w:p>
        </w:tc>
        <w:tc>
          <w:tcPr>
            <w:tcW w:w="1416" w:type="dxa"/>
            <w:tcBorders>
              <w:top w:val="single" w:sz="6" w:space="0" w:color="auto"/>
              <w:left w:val="single" w:sz="2" w:space="0" w:color="000000"/>
              <w:bottom w:val="single" w:sz="2" w:space="0" w:color="000000"/>
              <w:right w:val="single" w:sz="2" w:space="0" w:color="000000"/>
            </w:tcBorders>
            <w:shd w:val="solid" w:color="FFFF99" w:fill="9999FF"/>
            <w:vAlign w:val="bottom"/>
          </w:tcPr>
          <w:p w14:paraId="7CAE586A" w14:textId="162BCF0D" w:rsidR="00010F7D" w:rsidRPr="00282F90" w:rsidRDefault="00024152" w:rsidP="009E181E">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w:t>
            </w:r>
            <w:r w:rsidR="00010F7D">
              <w:rPr>
                <w:rFonts w:ascii="Arial" w:hAnsi="Arial" w:cs="Arial"/>
                <w:color w:val="000000"/>
              </w:rPr>
              <w:t xml:space="preserve">44,968 </w:t>
            </w:r>
          </w:p>
        </w:tc>
        <w:tc>
          <w:tcPr>
            <w:tcW w:w="1934" w:type="dxa"/>
            <w:tcBorders>
              <w:top w:val="single" w:sz="6" w:space="0" w:color="auto"/>
              <w:left w:val="single" w:sz="2" w:space="0" w:color="000000"/>
              <w:bottom w:val="single" w:sz="2" w:space="0" w:color="000000"/>
              <w:right w:val="single" w:sz="2" w:space="0" w:color="000000"/>
            </w:tcBorders>
            <w:shd w:val="solid" w:color="FFFF99" w:fill="9999FF"/>
            <w:vAlign w:val="bottom"/>
          </w:tcPr>
          <w:p w14:paraId="4782C3A2" w14:textId="0ECA2005"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$3,753 </w:t>
            </w:r>
          </w:p>
        </w:tc>
      </w:tr>
      <w:tr w:rsidR="00010F7D" w:rsidRPr="005024B3" w14:paraId="4FF74376" w14:textId="77777777" w:rsidTr="00010F7D">
        <w:trPr>
          <w:trHeight w:val="238"/>
        </w:trPr>
        <w:tc>
          <w:tcPr>
            <w:tcW w:w="1584" w:type="dxa"/>
            <w:tcBorders>
              <w:top w:val="single" w:sz="2" w:space="0" w:color="000000"/>
              <w:left w:val="single" w:sz="6" w:space="0" w:color="008080"/>
              <w:bottom w:val="single" w:sz="2" w:space="0" w:color="000000"/>
              <w:right w:val="single" w:sz="2" w:space="0" w:color="000000"/>
            </w:tcBorders>
            <w:shd w:val="solid" w:color="FFFFFF" w:fill="9999FF"/>
          </w:tcPr>
          <w:p w14:paraId="26201D52" w14:textId="6CD77C05"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Two Persons </w:t>
            </w:r>
          </w:p>
        </w:tc>
        <w:tc>
          <w:tcPr>
            <w:tcW w:w="1416" w:type="dxa"/>
            <w:tcBorders>
              <w:top w:val="single" w:sz="2" w:space="0" w:color="000000"/>
              <w:left w:val="single" w:sz="2" w:space="0" w:color="000000"/>
              <w:bottom w:val="single" w:sz="2" w:space="0" w:color="000000"/>
              <w:right w:val="single" w:sz="2" w:space="0" w:color="000000"/>
            </w:tcBorders>
            <w:shd w:val="solid" w:color="FFFFFF" w:fill="9999FF"/>
            <w:vAlign w:val="bottom"/>
          </w:tcPr>
          <w:p w14:paraId="39119CBE" w14:textId="3D9C3649" w:rsidR="00010F7D" w:rsidRPr="00282F90" w:rsidRDefault="00010F7D" w:rsidP="009E181E">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$51,392 </w:t>
            </w:r>
          </w:p>
        </w:tc>
        <w:tc>
          <w:tcPr>
            <w:tcW w:w="1934" w:type="dxa"/>
            <w:tcBorders>
              <w:top w:val="single" w:sz="2" w:space="0" w:color="000000"/>
              <w:left w:val="single" w:sz="2" w:space="0" w:color="000000"/>
              <w:bottom w:val="single" w:sz="2" w:space="0" w:color="000000"/>
              <w:right w:val="single" w:sz="2" w:space="0" w:color="000000"/>
            </w:tcBorders>
            <w:shd w:val="solid" w:color="FFFFFF" w:fill="9999FF"/>
            <w:vAlign w:val="bottom"/>
          </w:tcPr>
          <w:p w14:paraId="73B70993" w14:textId="22BC48CD"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$4,287 </w:t>
            </w:r>
          </w:p>
        </w:tc>
      </w:tr>
      <w:tr w:rsidR="00010F7D" w:rsidRPr="005024B3" w14:paraId="2C91E36D" w14:textId="77777777" w:rsidTr="00010F7D">
        <w:trPr>
          <w:trHeight w:val="238"/>
        </w:trPr>
        <w:tc>
          <w:tcPr>
            <w:tcW w:w="1584" w:type="dxa"/>
            <w:tcBorders>
              <w:top w:val="single" w:sz="2" w:space="0" w:color="000000"/>
              <w:left w:val="single" w:sz="6" w:space="0" w:color="008080"/>
              <w:bottom w:val="single" w:sz="2" w:space="0" w:color="000000"/>
              <w:right w:val="single" w:sz="2" w:space="0" w:color="000000"/>
            </w:tcBorders>
            <w:shd w:val="solid" w:color="FFFF99" w:fill="9999FF"/>
          </w:tcPr>
          <w:p w14:paraId="5BE3F7D5" w14:textId="75772AC3"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Three Persons </w:t>
            </w:r>
          </w:p>
        </w:tc>
        <w:tc>
          <w:tcPr>
            <w:tcW w:w="1416" w:type="dxa"/>
            <w:tcBorders>
              <w:top w:val="single" w:sz="2" w:space="0" w:color="000000"/>
              <w:left w:val="single" w:sz="2" w:space="0" w:color="000000"/>
              <w:bottom w:val="single" w:sz="2" w:space="0" w:color="000000"/>
              <w:right w:val="single" w:sz="2" w:space="0" w:color="000000"/>
            </w:tcBorders>
            <w:shd w:val="solid" w:color="FFFF99" w:fill="9999FF"/>
            <w:vAlign w:val="bottom"/>
          </w:tcPr>
          <w:p w14:paraId="53A78AC8" w14:textId="6A015362" w:rsidR="00010F7D" w:rsidRPr="00282F90" w:rsidRDefault="00010F7D" w:rsidP="009E181E">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$57,816 </w:t>
            </w:r>
          </w:p>
        </w:tc>
        <w:tc>
          <w:tcPr>
            <w:tcW w:w="1934" w:type="dxa"/>
            <w:tcBorders>
              <w:top w:val="single" w:sz="2" w:space="0" w:color="000000"/>
              <w:left w:val="single" w:sz="2" w:space="0" w:color="000000"/>
              <w:bottom w:val="single" w:sz="2" w:space="0" w:color="000000"/>
              <w:right w:val="single" w:sz="2" w:space="0" w:color="000000"/>
            </w:tcBorders>
            <w:shd w:val="solid" w:color="FFFF99" w:fill="9999FF"/>
            <w:vAlign w:val="bottom"/>
          </w:tcPr>
          <w:p w14:paraId="5D8403C7" w14:textId="6EB27675"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$4,820 </w:t>
            </w:r>
          </w:p>
        </w:tc>
      </w:tr>
      <w:tr w:rsidR="00010F7D" w:rsidRPr="005024B3" w14:paraId="76E1E37D" w14:textId="77777777" w:rsidTr="00010F7D">
        <w:trPr>
          <w:trHeight w:val="238"/>
        </w:trPr>
        <w:tc>
          <w:tcPr>
            <w:tcW w:w="1584" w:type="dxa"/>
            <w:tcBorders>
              <w:top w:val="single" w:sz="2" w:space="0" w:color="000000"/>
              <w:left w:val="single" w:sz="6" w:space="0" w:color="008080"/>
              <w:bottom w:val="single" w:sz="2" w:space="0" w:color="000000"/>
              <w:right w:val="single" w:sz="2" w:space="0" w:color="000000"/>
            </w:tcBorders>
            <w:shd w:val="solid" w:color="FFFFFF" w:fill="9999FF"/>
          </w:tcPr>
          <w:p w14:paraId="73CEA948" w14:textId="1EF09BE3"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Four Persons </w:t>
            </w:r>
          </w:p>
        </w:tc>
        <w:tc>
          <w:tcPr>
            <w:tcW w:w="1416" w:type="dxa"/>
            <w:tcBorders>
              <w:top w:val="single" w:sz="2" w:space="0" w:color="000000"/>
              <w:left w:val="single" w:sz="2" w:space="0" w:color="000000"/>
              <w:bottom w:val="single" w:sz="2" w:space="0" w:color="000000"/>
              <w:right w:val="single" w:sz="2" w:space="0" w:color="000000"/>
            </w:tcBorders>
            <w:shd w:val="solid" w:color="FFFFFF" w:fill="9999FF"/>
            <w:vAlign w:val="bottom"/>
          </w:tcPr>
          <w:p w14:paraId="5A412372" w14:textId="30CDA24C" w:rsidR="00010F7D" w:rsidRPr="00282F90" w:rsidRDefault="00010F7D" w:rsidP="009E181E">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$64,240 </w:t>
            </w:r>
          </w:p>
        </w:tc>
        <w:tc>
          <w:tcPr>
            <w:tcW w:w="1934" w:type="dxa"/>
            <w:tcBorders>
              <w:top w:val="single" w:sz="2" w:space="0" w:color="000000"/>
              <w:left w:val="single" w:sz="2" w:space="0" w:color="000000"/>
              <w:bottom w:val="single" w:sz="2" w:space="0" w:color="000000"/>
              <w:right w:val="single" w:sz="2" w:space="0" w:color="000000"/>
            </w:tcBorders>
            <w:shd w:val="solid" w:color="FFFFFF" w:fill="9999FF"/>
            <w:vAlign w:val="bottom"/>
          </w:tcPr>
          <w:p w14:paraId="0FF9A2A9" w14:textId="32DFBD2D"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$5,353 </w:t>
            </w:r>
          </w:p>
        </w:tc>
      </w:tr>
      <w:tr w:rsidR="00010F7D" w:rsidRPr="005024B3" w14:paraId="59DA7990" w14:textId="77777777" w:rsidTr="00010F7D">
        <w:trPr>
          <w:trHeight w:val="238"/>
        </w:trPr>
        <w:tc>
          <w:tcPr>
            <w:tcW w:w="1584" w:type="dxa"/>
            <w:tcBorders>
              <w:top w:val="single" w:sz="2" w:space="0" w:color="000000"/>
              <w:left w:val="single" w:sz="6" w:space="0" w:color="008080"/>
              <w:bottom w:val="single" w:sz="2" w:space="0" w:color="000000"/>
              <w:right w:val="single" w:sz="2" w:space="0" w:color="000000"/>
            </w:tcBorders>
            <w:shd w:val="solid" w:color="FFFF99" w:fill="9999FF"/>
          </w:tcPr>
          <w:p w14:paraId="52E13828" w14:textId="34A52616"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Five Persons </w:t>
            </w:r>
          </w:p>
        </w:tc>
        <w:tc>
          <w:tcPr>
            <w:tcW w:w="1416" w:type="dxa"/>
            <w:tcBorders>
              <w:top w:val="single" w:sz="2" w:space="0" w:color="000000"/>
              <w:left w:val="single" w:sz="2" w:space="0" w:color="000000"/>
              <w:bottom w:val="single" w:sz="2" w:space="0" w:color="000000"/>
              <w:right w:val="single" w:sz="2" w:space="0" w:color="000000"/>
            </w:tcBorders>
            <w:shd w:val="solid" w:color="FFFF99" w:fill="9999FF"/>
            <w:vAlign w:val="bottom"/>
          </w:tcPr>
          <w:p w14:paraId="25343937" w14:textId="4AF50512" w:rsidR="00010F7D" w:rsidRPr="00282F90" w:rsidRDefault="00010F7D" w:rsidP="009E181E">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$69,379 </w:t>
            </w:r>
          </w:p>
        </w:tc>
        <w:tc>
          <w:tcPr>
            <w:tcW w:w="1934" w:type="dxa"/>
            <w:tcBorders>
              <w:top w:val="single" w:sz="2" w:space="0" w:color="000000"/>
              <w:left w:val="single" w:sz="2" w:space="0" w:color="000000"/>
              <w:bottom w:val="single" w:sz="2" w:space="0" w:color="000000"/>
              <w:right w:val="single" w:sz="2" w:space="0" w:color="000000"/>
            </w:tcBorders>
            <w:shd w:val="solid" w:color="FFFF99" w:fill="9999FF"/>
            <w:vAlign w:val="bottom"/>
          </w:tcPr>
          <w:p w14:paraId="5F83AEEC" w14:textId="7892B2AC"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$5,787 </w:t>
            </w:r>
          </w:p>
        </w:tc>
      </w:tr>
      <w:tr w:rsidR="00010F7D" w:rsidRPr="005024B3" w14:paraId="462483C0" w14:textId="77777777" w:rsidTr="00010F7D">
        <w:trPr>
          <w:trHeight w:val="238"/>
        </w:trPr>
        <w:tc>
          <w:tcPr>
            <w:tcW w:w="1584" w:type="dxa"/>
            <w:tcBorders>
              <w:top w:val="single" w:sz="2" w:space="0" w:color="000000"/>
              <w:left w:val="single" w:sz="6" w:space="0" w:color="008080"/>
              <w:bottom w:val="single" w:sz="2" w:space="0" w:color="000000"/>
              <w:right w:val="single" w:sz="2" w:space="0" w:color="000000"/>
            </w:tcBorders>
            <w:shd w:val="solid" w:color="FFFFFF" w:fill="9999FF"/>
          </w:tcPr>
          <w:p w14:paraId="2D765D62" w14:textId="3F7777FC"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Six Persons </w:t>
            </w:r>
          </w:p>
        </w:tc>
        <w:tc>
          <w:tcPr>
            <w:tcW w:w="1416" w:type="dxa"/>
            <w:tcBorders>
              <w:top w:val="single" w:sz="2" w:space="0" w:color="000000"/>
              <w:left w:val="single" w:sz="2" w:space="0" w:color="000000"/>
              <w:bottom w:val="single" w:sz="2" w:space="0" w:color="000000"/>
              <w:right w:val="single" w:sz="2" w:space="0" w:color="000000"/>
            </w:tcBorders>
            <w:shd w:val="solid" w:color="FFFFFF" w:fill="9999FF"/>
            <w:vAlign w:val="bottom"/>
          </w:tcPr>
          <w:p w14:paraId="30E94ACD" w14:textId="05A8BD65" w:rsidR="00010F7D" w:rsidRPr="00282F90" w:rsidRDefault="00010F7D" w:rsidP="009E181E">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$74,518 </w:t>
            </w:r>
          </w:p>
        </w:tc>
        <w:tc>
          <w:tcPr>
            <w:tcW w:w="1934" w:type="dxa"/>
            <w:tcBorders>
              <w:top w:val="single" w:sz="2" w:space="0" w:color="000000"/>
              <w:left w:val="single" w:sz="2" w:space="0" w:color="000000"/>
              <w:bottom w:val="single" w:sz="2" w:space="0" w:color="000000"/>
              <w:right w:val="single" w:sz="2" w:space="0" w:color="000000"/>
            </w:tcBorders>
            <w:shd w:val="solid" w:color="FFFFFF" w:fill="9999FF"/>
            <w:vAlign w:val="bottom"/>
          </w:tcPr>
          <w:p w14:paraId="00E757EB" w14:textId="002A8269"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$6,213 </w:t>
            </w:r>
          </w:p>
        </w:tc>
      </w:tr>
      <w:tr w:rsidR="00010F7D" w:rsidRPr="005024B3" w14:paraId="441DB5CD" w14:textId="77777777" w:rsidTr="00010F7D">
        <w:trPr>
          <w:trHeight w:val="238"/>
        </w:trPr>
        <w:tc>
          <w:tcPr>
            <w:tcW w:w="1584" w:type="dxa"/>
            <w:tcBorders>
              <w:top w:val="single" w:sz="2" w:space="0" w:color="000000"/>
              <w:left w:val="single" w:sz="6" w:space="0" w:color="008080"/>
              <w:bottom w:val="single" w:sz="2" w:space="0" w:color="000000"/>
              <w:right w:val="single" w:sz="2" w:space="0" w:color="000000"/>
            </w:tcBorders>
            <w:shd w:val="solid" w:color="FFFF99" w:fill="9999FF"/>
          </w:tcPr>
          <w:p w14:paraId="01DF2B21" w14:textId="3561B5D3"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Seven Persons </w:t>
            </w:r>
          </w:p>
        </w:tc>
        <w:tc>
          <w:tcPr>
            <w:tcW w:w="1416" w:type="dxa"/>
            <w:tcBorders>
              <w:top w:val="single" w:sz="2" w:space="0" w:color="000000"/>
              <w:left w:val="single" w:sz="2" w:space="0" w:color="000000"/>
              <w:bottom w:val="single" w:sz="2" w:space="0" w:color="000000"/>
              <w:right w:val="single" w:sz="2" w:space="0" w:color="000000"/>
            </w:tcBorders>
            <w:shd w:val="solid" w:color="FFFF99" w:fill="9999FF"/>
            <w:vAlign w:val="bottom"/>
          </w:tcPr>
          <w:p w14:paraId="69864FC7" w14:textId="6AA01B60" w:rsidR="00010F7D" w:rsidRPr="00282F90" w:rsidRDefault="00010F7D" w:rsidP="00A96FD6">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$79,658 </w:t>
            </w:r>
          </w:p>
        </w:tc>
        <w:tc>
          <w:tcPr>
            <w:tcW w:w="1934" w:type="dxa"/>
            <w:tcBorders>
              <w:top w:val="single" w:sz="2" w:space="0" w:color="000000"/>
              <w:left w:val="single" w:sz="2" w:space="0" w:color="000000"/>
              <w:bottom w:val="single" w:sz="2" w:space="0" w:color="000000"/>
              <w:right w:val="single" w:sz="2" w:space="0" w:color="000000"/>
            </w:tcBorders>
            <w:shd w:val="solid" w:color="FFFF99" w:fill="9999FF"/>
            <w:vAlign w:val="bottom"/>
          </w:tcPr>
          <w:p w14:paraId="60AF6760" w14:textId="2DA931CF"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$6,640 </w:t>
            </w:r>
          </w:p>
        </w:tc>
      </w:tr>
      <w:tr w:rsidR="00010F7D" w:rsidRPr="005024B3" w14:paraId="0383057A" w14:textId="77777777" w:rsidTr="00010F7D">
        <w:trPr>
          <w:trHeight w:val="238"/>
        </w:trPr>
        <w:tc>
          <w:tcPr>
            <w:tcW w:w="1584" w:type="dxa"/>
            <w:tcBorders>
              <w:top w:val="single" w:sz="2" w:space="0" w:color="000000"/>
              <w:left w:val="single" w:sz="6" w:space="0" w:color="008080"/>
              <w:bottom w:val="single" w:sz="18" w:space="0" w:color="008080"/>
              <w:right w:val="single" w:sz="2" w:space="0" w:color="000000"/>
            </w:tcBorders>
            <w:shd w:val="solid" w:color="FFFFFF" w:fill="9999FF"/>
          </w:tcPr>
          <w:p w14:paraId="42D450D7" w14:textId="58A476D8" w:rsidR="00010F7D" w:rsidRPr="00282F90" w:rsidRDefault="00010F7D" w:rsidP="009E181E">
            <w:pPr>
              <w:autoSpaceDE w:val="0"/>
              <w:autoSpaceDN w:val="0"/>
              <w:adjustRightInd w:val="0"/>
              <w:spacing w:after="0" w:line="240" w:lineRule="auto"/>
              <w:jc w:val="center"/>
              <w:rPr>
                <w:rFonts w:eastAsia="Times New Roman" w:cs="Arial"/>
                <w:sz w:val="24"/>
                <w:szCs w:val="24"/>
              </w:rPr>
            </w:pPr>
            <w:r>
              <w:t xml:space="preserve">Eight Persons </w:t>
            </w:r>
          </w:p>
        </w:tc>
        <w:tc>
          <w:tcPr>
            <w:tcW w:w="1416" w:type="dxa"/>
            <w:tcBorders>
              <w:top w:val="single" w:sz="2" w:space="0" w:color="000000"/>
              <w:left w:val="single" w:sz="2" w:space="0" w:color="000000"/>
              <w:bottom w:val="single" w:sz="18" w:space="0" w:color="008080"/>
              <w:right w:val="single" w:sz="2" w:space="0" w:color="000000"/>
            </w:tcBorders>
            <w:shd w:val="solid" w:color="FFFFFF" w:fill="9999FF"/>
            <w:vAlign w:val="bottom"/>
          </w:tcPr>
          <w:p w14:paraId="662E1A00" w14:textId="6896E745" w:rsidR="00010F7D" w:rsidRPr="00282F90" w:rsidRDefault="00010F7D" w:rsidP="00A96FD6">
            <w:pPr>
              <w:autoSpaceDE w:val="0"/>
              <w:autoSpaceDN w:val="0"/>
              <w:adjustRightInd w:val="0"/>
              <w:spacing w:after="0" w:line="240" w:lineRule="auto"/>
              <w:jc w:val="center"/>
              <w:rPr>
                <w:rFonts w:eastAsia="Times New Roman" w:cs="Arial"/>
                <w:sz w:val="24"/>
                <w:szCs w:val="24"/>
              </w:rPr>
            </w:pPr>
            <w:r>
              <w:rPr>
                <w:rFonts w:ascii="Arial" w:hAnsi="Arial" w:cs="Arial"/>
                <w:color w:val="000000"/>
              </w:rPr>
              <w:t xml:space="preserve"> $84,797 </w:t>
            </w:r>
          </w:p>
        </w:tc>
        <w:tc>
          <w:tcPr>
            <w:tcW w:w="1934" w:type="dxa"/>
            <w:tcBorders>
              <w:top w:val="single" w:sz="2" w:space="0" w:color="000000"/>
              <w:left w:val="single" w:sz="2" w:space="0" w:color="000000"/>
              <w:bottom w:val="single" w:sz="18" w:space="0" w:color="008080"/>
              <w:right w:val="single" w:sz="2" w:space="0" w:color="000000"/>
            </w:tcBorders>
            <w:shd w:val="solid" w:color="FFFFFF" w:fill="9999FF"/>
            <w:vAlign w:val="bottom"/>
          </w:tcPr>
          <w:p w14:paraId="11A8604C" w14:textId="4C2BAF30" w:rsidR="00010F7D" w:rsidRPr="00282F90" w:rsidRDefault="00010F7D" w:rsidP="00A96FD6">
            <w:pPr>
              <w:autoSpaceDE w:val="0"/>
              <w:autoSpaceDN w:val="0"/>
              <w:adjustRightInd w:val="0"/>
              <w:spacing w:after="0" w:line="240" w:lineRule="auto"/>
              <w:jc w:val="center"/>
              <w:rPr>
                <w:rFonts w:eastAsia="Times New Roman" w:cs="Arial"/>
              </w:rPr>
            </w:pPr>
            <w:r>
              <w:rPr>
                <w:rFonts w:ascii="Arial" w:hAnsi="Arial" w:cs="Arial"/>
                <w:color w:val="000000"/>
              </w:rPr>
              <w:t xml:space="preserve">$7,067 </w:t>
            </w:r>
          </w:p>
        </w:tc>
      </w:tr>
    </w:tbl>
    <w:p w14:paraId="073CBE50" w14:textId="77777777" w:rsidR="00C677D1" w:rsidRDefault="00C677D1" w:rsidP="009E181E">
      <w:pPr>
        <w:spacing w:after="0"/>
        <w:rPr>
          <w:b/>
        </w:rPr>
      </w:pPr>
    </w:p>
    <w:p w14:paraId="405DBA6F" w14:textId="77777777" w:rsidR="00C677D1" w:rsidRDefault="00C677D1" w:rsidP="009B1E89">
      <w:pPr>
        <w:spacing w:after="0"/>
        <w:rPr>
          <w:b/>
        </w:rPr>
      </w:pPr>
    </w:p>
    <w:p w14:paraId="66C61714" w14:textId="77777777" w:rsidR="00C677D1" w:rsidRDefault="00C677D1" w:rsidP="009B1E89">
      <w:pPr>
        <w:spacing w:after="0"/>
        <w:rPr>
          <w:b/>
        </w:rPr>
      </w:pPr>
    </w:p>
    <w:p w14:paraId="5870438A" w14:textId="77777777" w:rsidR="009B1E89" w:rsidRDefault="009B1E89" w:rsidP="009B1E89">
      <w:pPr>
        <w:spacing w:after="0"/>
        <w:rPr>
          <w:b/>
        </w:rPr>
      </w:pPr>
    </w:p>
    <w:p w14:paraId="65DBE6D6" w14:textId="77777777" w:rsidR="009B1E89" w:rsidRDefault="009B1E89" w:rsidP="009B1E89">
      <w:pPr>
        <w:spacing w:after="0"/>
        <w:rPr>
          <w:b/>
        </w:rPr>
      </w:pPr>
    </w:p>
    <w:p w14:paraId="40339A8D" w14:textId="77777777" w:rsidR="009B1E89" w:rsidRDefault="009B1E89" w:rsidP="009B1E89">
      <w:pPr>
        <w:spacing w:after="0"/>
        <w:rPr>
          <w:b/>
        </w:rPr>
      </w:pPr>
    </w:p>
    <w:p w14:paraId="16BCE1E6" w14:textId="77777777" w:rsidR="009B1E89" w:rsidRDefault="009B1E89" w:rsidP="009B1E89">
      <w:pPr>
        <w:spacing w:after="0"/>
        <w:rPr>
          <w:b/>
        </w:rPr>
      </w:pPr>
    </w:p>
    <w:p w14:paraId="673303C0" w14:textId="77777777" w:rsidR="009B1E89" w:rsidRDefault="009B1E89" w:rsidP="009B1E89">
      <w:pPr>
        <w:spacing w:after="0"/>
        <w:rPr>
          <w:b/>
        </w:rPr>
      </w:pPr>
    </w:p>
    <w:p w14:paraId="2B23DCBB" w14:textId="77777777" w:rsidR="009B1E89" w:rsidRDefault="009B1E89" w:rsidP="009B1E89">
      <w:pPr>
        <w:spacing w:after="0"/>
        <w:rPr>
          <w:b/>
        </w:rPr>
      </w:pPr>
    </w:p>
    <w:p w14:paraId="19D7AEB4" w14:textId="77777777" w:rsidR="009B1E89" w:rsidRDefault="009B1E89" w:rsidP="009B1E89">
      <w:pPr>
        <w:spacing w:after="0"/>
        <w:rPr>
          <w:b/>
        </w:rPr>
      </w:pPr>
    </w:p>
    <w:p w14:paraId="0255EEC9" w14:textId="77777777" w:rsidR="009B1E89" w:rsidRDefault="009B1E89" w:rsidP="009B1E89">
      <w:pPr>
        <w:spacing w:after="0"/>
        <w:rPr>
          <w:b/>
        </w:rPr>
      </w:pPr>
    </w:p>
    <w:p w14:paraId="5A489AAF" w14:textId="2BCFF745" w:rsidR="009E181E" w:rsidRDefault="009B1E89" w:rsidP="009B1E89">
      <w:pPr>
        <w:tabs>
          <w:tab w:val="left" w:pos="2857"/>
        </w:tabs>
        <w:spacing w:after="0"/>
        <w:rPr>
          <w:b/>
        </w:rPr>
      </w:pPr>
      <w:r>
        <w:rPr>
          <w:b/>
        </w:rPr>
        <w:tab/>
        <w:t xml:space="preserve">   </w:t>
      </w:r>
    </w:p>
    <w:p w14:paraId="6BA9EDD4" w14:textId="66718384" w:rsidR="00322ADA" w:rsidRDefault="00FB6D2A" w:rsidP="00FB6D2A">
      <w:pPr>
        <w:spacing w:after="0" w:line="240" w:lineRule="auto"/>
        <w:ind w:left="2880" w:firstLine="720"/>
        <w:rPr>
          <w:sz w:val="20"/>
        </w:rPr>
      </w:pPr>
      <w:r>
        <w:rPr>
          <w:i/>
          <w:iCs/>
          <w:sz w:val="16"/>
          <w:szCs w:val="16"/>
        </w:rPr>
        <w:t xml:space="preserve">Updated per HUD requirements – </w:t>
      </w:r>
      <w:r w:rsidR="00010F7D">
        <w:rPr>
          <w:i/>
          <w:iCs/>
          <w:sz w:val="16"/>
          <w:szCs w:val="16"/>
        </w:rPr>
        <w:t>1/26/2017</w:t>
      </w:r>
    </w:p>
    <w:p w14:paraId="7115C484" w14:textId="77777777" w:rsidR="0065228A" w:rsidRDefault="0065228A" w:rsidP="0065228A">
      <w:pPr>
        <w:spacing w:after="0"/>
      </w:pPr>
    </w:p>
    <w:p w14:paraId="6B20E85F" w14:textId="77777777" w:rsidR="00322ADA" w:rsidRPr="00C15101" w:rsidRDefault="00322ADA" w:rsidP="00322ADA">
      <w:pPr>
        <w:pBdr>
          <w:top w:val="single" w:sz="12" w:space="1" w:color="auto"/>
          <w:left w:val="single" w:sz="12" w:space="4" w:color="auto"/>
          <w:bottom w:val="single" w:sz="12" w:space="1" w:color="auto"/>
          <w:right w:val="single" w:sz="12" w:space="4" w:color="auto"/>
        </w:pBdr>
        <w:spacing w:after="0" w:line="240" w:lineRule="auto"/>
        <w:jc w:val="center"/>
        <w:rPr>
          <w:b/>
        </w:rPr>
      </w:pPr>
      <w:r w:rsidRPr="00C15101">
        <w:rPr>
          <w:b/>
        </w:rPr>
        <w:t>How to turn in your application</w:t>
      </w:r>
    </w:p>
    <w:p w14:paraId="687F7E6B" w14:textId="4089C6FF" w:rsidR="00322ADA" w:rsidRDefault="00322ADA" w:rsidP="00322ADA">
      <w:pPr>
        <w:pStyle w:val="ListParagraph"/>
        <w:numPr>
          <w:ilvl w:val="0"/>
          <w:numId w:val="6"/>
        </w:numPr>
        <w:spacing w:after="0" w:line="240" w:lineRule="auto"/>
        <w:rPr>
          <w:sz w:val="20"/>
        </w:rPr>
      </w:pPr>
      <w:r>
        <w:rPr>
          <w:sz w:val="20"/>
        </w:rPr>
        <w:t xml:space="preserve">Fill out </w:t>
      </w:r>
      <w:r w:rsidR="00BA720E">
        <w:rPr>
          <w:sz w:val="20"/>
        </w:rPr>
        <w:t>pages 3-7</w:t>
      </w:r>
      <w:r>
        <w:rPr>
          <w:sz w:val="20"/>
        </w:rPr>
        <w:t xml:space="preserve"> of this application</w:t>
      </w:r>
      <w:r w:rsidR="00EE006E">
        <w:rPr>
          <w:sz w:val="20"/>
        </w:rPr>
        <w:t>.</w:t>
      </w:r>
    </w:p>
    <w:p w14:paraId="7E21BD16" w14:textId="77777777" w:rsidR="00322ADA" w:rsidRPr="00C15101" w:rsidRDefault="00322ADA" w:rsidP="00322ADA">
      <w:pPr>
        <w:pStyle w:val="ListParagraph"/>
        <w:numPr>
          <w:ilvl w:val="0"/>
          <w:numId w:val="6"/>
        </w:numPr>
        <w:spacing w:after="0" w:line="240" w:lineRule="auto"/>
        <w:rPr>
          <w:sz w:val="20"/>
        </w:rPr>
      </w:pPr>
      <w:r w:rsidRPr="00C15101">
        <w:rPr>
          <w:sz w:val="20"/>
        </w:rPr>
        <w:t>Make sure all required documents are attached</w:t>
      </w:r>
      <w:r w:rsidR="00EE006E">
        <w:rPr>
          <w:sz w:val="20"/>
        </w:rPr>
        <w:t>.</w:t>
      </w:r>
    </w:p>
    <w:p w14:paraId="6F5FFC9C" w14:textId="77777777" w:rsidR="00322ADA" w:rsidRDefault="00322ADA" w:rsidP="00322ADA">
      <w:pPr>
        <w:pStyle w:val="ListParagraph"/>
        <w:numPr>
          <w:ilvl w:val="0"/>
          <w:numId w:val="6"/>
        </w:numPr>
        <w:spacing w:after="0" w:line="240" w:lineRule="auto"/>
        <w:rPr>
          <w:sz w:val="20"/>
        </w:rPr>
      </w:pPr>
      <w:r>
        <w:rPr>
          <w:sz w:val="20"/>
        </w:rPr>
        <w:t>If you have any questions</w:t>
      </w:r>
      <w:r w:rsidR="00EE006E">
        <w:rPr>
          <w:sz w:val="20"/>
        </w:rPr>
        <w:t>, please contact us. C</w:t>
      </w:r>
      <w:r>
        <w:rPr>
          <w:sz w:val="20"/>
        </w:rPr>
        <w:t>ontact information is listed below</w:t>
      </w:r>
      <w:r w:rsidR="00EE006E">
        <w:rPr>
          <w:sz w:val="20"/>
        </w:rPr>
        <w:t>.</w:t>
      </w:r>
    </w:p>
    <w:p w14:paraId="506AE42F" w14:textId="77777777" w:rsidR="00322ADA" w:rsidRDefault="00322ADA" w:rsidP="00322ADA">
      <w:pPr>
        <w:pStyle w:val="ListParagraph"/>
        <w:numPr>
          <w:ilvl w:val="0"/>
          <w:numId w:val="6"/>
        </w:numPr>
        <w:spacing w:after="0" w:line="240" w:lineRule="auto"/>
        <w:rPr>
          <w:sz w:val="20"/>
        </w:rPr>
      </w:pPr>
      <w:r>
        <w:rPr>
          <w:sz w:val="20"/>
        </w:rPr>
        <w:t>Mail, fax, email</w:t>
      </w:r>
      <w:r w:rsidR="00EE006E">
        <w:rPr>
          <w:sz w:val="20"/>
        </w:rPr>
        <w:t>,</w:t>
      </w:r>
      <w:r>
        <w:rPr>
          <w:sz w:val="20"/>
        </w:rPr>
        <w:t xml:space="preserve"> or drop off your application to </w:t>
      </w:r>
      <w:r w:rsidR="00CC17D5">
        <w:rPr>
          <w:sz w:val="20"/>
        </w:rPr>
        <w:t>address</w:t>
      </w:r>
      <w:r>
        <w:rPr>
          <w:sz w:val="20"/>
        </w:rPr>
        <w:t xml:space="preserve"> listed below</w:t>
      </w:r>
      <w:r w:rsidR="00EE006E">
        <w:rPr>
          <w:sz w:val="20"/>
        </w:rPr>
        <w:t>.</w:t>
      </w:r>
    </w:p>
    <w:p w14:paraId="2FC0AE20" w14:textId="77777777" w:rsidR="00322ADA" w:rsidRDefault="00322ADA" w:rsidP="00322ADA">
      <w:pPr>
        <w:pStyle w:val="ListParagraph"/>
        <w:numPr>
          <w:ilvl w:val="0"/>
          <w:numId w:val="6"/>
        </w:numPr>
        <w:spacing w:after="0" w:line="240" w:lineRule="auto"/>
        <w:rPr>
          <w:sz w:val="20"/>
        </w:rPr>
      </w:pPr>
      <w:r>
        <w:rPr>
          <w:sz w:val="20"/>
        </w:rPr>
        <w:t>Applications are reviewed by a committee of qualified</w:t>
      </w:r>
      <w:r w:rsidR="0050155F">
        <w:rPr>
          <w:sz w:val="20"/>
        </w:rPr>
        <w:t xml:space="preserve"> staff and</w:t>
      </w:r>
      <w:r>
        <w:rPr>
          <w:sz w:val="20"/>
        </w:rPr>
        <w:t xml:space="preserve"> volunteers to determine eligibility. If you are deemed eligible f</w:t>
      </w:r>
      <w:r w:rsidRPr="00E26C4B">
        <w:rPr>
          <w:sz w:val="20"/>
        </w:rPr>
        <w:t>or our program</w:t>
      </w:r>
      <w:r w:rsidR="00EE006E">
        <w:rPr>
          <w:sz w:val="20"/>
        </w:rPr>
        <w:t>,</w:t>
      </w:r>
      <w:r w:rsidRPr="00E26C4B">
        <w:rPr>
          <w:sz w:val="20"/>
        </w:rPr>
        <w:t xml:space="preserve"> you will be contacted</w:t>
      </w:r>
      <w:r w:rsidR="00EE006E">
        <w:rPr>
          <w:sz w:val="20"/>
        </w:rPr>
        <w:t>,</w:t>
      </w:r>
      <w:r w:rsidRPr="00E26C4B">
        <w:rPr>
          <w:sz w:val="20"/>
        </w:rPr>
        <w:t xml:space="preserve"> and a home visit will be scheduled.</w:t>
      </w:r>
    </w:p>
    <w:p w14:paraId="0DE4CD4E" w14:textId="77777777" w:rsidR="00322ADA" w:rsidRDefault="00322ADA" w:rsidP="00322ADA">
      <w:pPr>
        <w:spacing w:after="0" w:line="240" w:lineRule="auto"/>
        <w:ind w:left="360"/>
        <w:rPr>
          <w:b/>
          <w:u w:val="single"/>
        </w:rPr>
      </w:pPr>
    </w:p>
    <w:p w14:paraId="1DA4EE59" w14:textId="77777777" w:rsidR="004A1C19" w:rsidRDefault="004A1C19" w:rsidP="00322ADA">
      <w:pPr>
        <w:spacing w:after="0" w:line="240" w:lineRule="auto"/>
        <w:ind w:left="360"/>
        <w:rPr>
          <w:sz w:val="20"/>
        </w:rPr>
      </w:pPr>
    </w:p>
    <w:p w14:paraId="5B588AF9" w14:textId="77777777" w:rsidR="00322ADA" w:rsidRDefault="00322ADA" w:rsidP="00322ADA">
      <w:pPr>
        <w:spacing w:after="0" w:line="240" w:lineRule="auto"/>
        <w:ind w:left="360"/>
        <w:rPr>
          <w:sz w:val="20"/>
        </w:rPr>
      </w:pPr>
      <w:r>
        <w:rPr>
          <w:sz w:val="20"/>
        </w:rPr>
        <w:t xml:space="preserve">Attn: </w:t>
      </w:r>
      <w:r w:rsidR="005C024B">
        <w:rPr>
          <w:sz w:val="20"/>
        </w:rPr>
        <w:t>Family Services</w:t>
      </w:r>
    </w:p>
    <w:p w14:paraId="6ED84699" w14:textId="77777777" w:rsidR="00322ADA" w:rsidRDefault="00322ADA" w:rsidP="00322ADA">
      <w:pPr>
        <w:spacing w:after="0" w:line="240" w:lineRule="auto"/>
        <w:ind w:left="360"/>
        <w:rPr>
          <w:sz w:val="20"/>
        </w:rPr>
      </w:pPr>
      <w:r>
        <w:rPr>
          <w:sz w:val="20"/>
        </w:rPr>
        <w:t>Habitat for Humanity of Montgomery County, PA</w:t>
      </w:r>
    </w:p>
    <w:p w14:paraId="7A195B1B" w14:textId="77777777" w:rsidR="00322ADA" w:rsidRDefault="00322ADA" w:rsidP="00322ADA">
      <w:pPr>
        <w:spacing w:after="0" w:line="240" w:lineRule="auto"/>
        <w:ind w:left="360"/>
        <w:rPr>
          <w:sz w:val="20"/>
        </w:rPr>
      </w:pPr>
      <w:r w:rsidRPr="00322ADA">
        <w:rPr>
          <w:noProof/>
          <w:sz w:val="20"/>
        </w:rPr>
        <mc:AlternateContent>
          <mc:Choice Requires="wps">
            <w:drawing>
              <wp:anchor distT="45720" distB="45720" distL="114300" distR="114300" simplePos="0" relativeHeight="251664384" behindDoc="0" locked="0" layoutInCell="1" allowOverlap="1" wp14:anchorId="3B412F8B" wp14:editId="4EC9A8D5">
                <wp:simplePos x="0" y="0"/>
                <wp:positionH relativeFrom="column">
                  <wp:posOffset>3748405</wp:posOffset>
                </wp:positionH>
                <wp:positionV relativeFrom="paragraph">
                  <wp:posOffset>53975</wp:posOffset>
                </wp:positionV>
                <wp:extent cx="1835785" cy="81915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819150"/>
                        </a:xfrm>
                        <a:prstGeom prst="rect">
                          <a:avLst/>
                        </a:prstGeom>
                        <a:solidFill>
                          <a:srgbClr val="FFFFFF"/>
                        </a:solidFill>
                        <a:ln w="9525">
                          <a:noFill/>
                          <a:miter lim="800000"/>
                          <a:headEnd/>
                          <a:tailEnd/>
                        </a:ln>
                      </wps:spPr>
                      <wps:txbx>
                        <w:txbxContent>
                          <w:p w14:paraId="5A0B1EE8" w14:textId="77777777" w:rsidR="00322ADA" w:rsidRDefault="00322ADA">
                            <w:r>
                              <w:rPr>
                                <w:noProof/>
                              </w:rPr>
                              <w:drawing>
                                <wp:inline distT="0" distB="0" distL="0" distR="0" wp14:anchorId="165FA124" wp14:editId="6DB58EA8">
                                  <wp:extent cx="1500078" cy="526694"/>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FHM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6856" cy="53609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412F8B" id="_x0000_t202" coordsize="21600,21600" o:spt="202" path="m,l,21600r21600,l21600,xe">
                <v:stroke joinstyle="miter"/>
                <v:path gradientshapeok="t" o:connecttype="rect"/>
              </v:shapetype>
              <v:shape id="Text Box 2" o:spid="_x0000_s1026" type="#_x0000_t202" style="position:absolute;left:0;text-align:left;margin-left:295.15pt;margin-top:4.25pt;width:144.55pt;height:64.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" stroked="f">
                <v:textbox>
                  <w:txbxContent>
                    <w:p w14:paraId="5A0B1EE8" w14:textId="77777777" w:rsidR="00322ADA" w:rsidRDefault="00322ADA">
                      <w:r>
                        <w:rPr>
                          <w:noProof/>
                        </w:rPr>
                        <w:drawing>
                          <wp:inline distT="0" distB="0" distL="0" distR="0" wp14:anchorId="165FA124" wp14:editId="6DB58EA8">
                            <wp:extent cx="1500078" cy="526694"/>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FHM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6856" cy="536096"/>
                                    </a:xfrm>
                                    <a:prstGeom prst="rect">
                                      <a:avLst/>
                                    </a:prstGeom>
                                  </pic:spPr>
                                </pic:pic>
                              </a:graphicData>
                            </a:graphic>
                          </wp:inline>
                        </w:drawing>
                      </w:r>
                    </w:p>
                  </w:txbxContent>
                </v:textbox>
                <w10:wrap type="square"/>
              </v:shape>
            </w:pict>
          </mc:Fallback>
        </mc:AlternateContent>
      </w:r>
      <w:r w:rsidRPr="00322ADA">
        <w:rPr>
          <w:noProof/>
          <w:sz w:val="20"/>
        </w:rPr>
        <mc:AlternateContent>
          <mc:Choice Requires="wps">
            <w:drawing>
              <wp:anchor distT="45720" distB="45720" distL="114300" distR="114300" simplePos="0" relativeHeight="251666432" behindDoc="0" locked="0" layoutInCell="1" allowOverlap="1" wp14:anchorId="295EDC35" wp14:editId="37329527">
                <wp:simplePos x="0" y="0"/>
                <wp:positionH relativeFrom="margin">
                  <wp:posOffset>5620740</wp:posOffset>
                </wp:positionH>
                <wp:positionV relativeFrom="paragraph">
                  <wp:posOffset>17068</wp:posOffset>
                </wp:positionV>
                <wp:extent cx="826135" cy="753110"/>
                <wp:effectExtent l="0" t="0" r="0" b="889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135" cy="753110"/>
                        </a:xfrm>
                        <a:prstGeom prst="rect">
                          <a:avLst/>
                        </a:prstGeom>
                        <a:solidFill>
                          <a:srgbClr val="FFFFFF"/>
                        </a:solidFill>
                        <a:ln w="9525">
                          <a:noFill/>
                          <a:miter lim="800000"/>
                          <a:headEnd/>
                          <a:tailEnd/>
                        </a:ln>
                      </wps:spPr>
                      <wps:txbx>
                        <w:txbxContent>
                          <w:p w14:paraId="5A2D82D7" w14:textId="77777777" w:rsidR="00322ADA" w:rsidRDefault="00322ADA">
                            <w:r>
                              <w:rPr>
                                <w:noProof/>
                              </w:rPr>
                              <w:drawing>
                                <wp:inline distT="0" distB="0" distL="0" distR="0" wp14:anchorId="692EC627" wp14:editId="4274C193">
                                  <wp:extent cx="572135" cy="5721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qual housing.jpg"/>
                                          <pic:cNvPicPr/>
                                        </pic:nvPicPr>
                                        <pic:blipFill>
                                          <a:blip r:embed="rId9">
                                            <a:extLst>
                                              <a:ext uri="{28A0092B-C50C-407E-A947-70E740481C1C}">
                                                <a14:useLocalDpi xmlns:a14="http://schemas.microsoft.com/office/drawing/2010/main" val="0"/>
                                              </a:ext>
                                            </a:extLst>
                                          </a:blip>
                                          <a:stretch>
                                            <a:fillRect/>
                                          </a:stretch>
                                        </pic:blipFill>
                                        <pic:spPr>
                                          <a:xfrm>
                                            <a:off x="0" y="0"/>
                                            <a:ext cx="572135" cy="57213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5EDC35" id="_x0000_s1027" type="#_x0000_t202" style="position:absolute;left:0;text-align:left;margin-left:442.6pt;margin-top:1.35pt;width:65.05pt;height:59.3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" stroked="f">
                <v:textbox>
                  <w:txbxContent>
                    <w:p w14:paraId="5A2D82D7" w14:textId="77777777" w:rsidR="00322ADA" w:rsidRDefault="00322ADA">
                      <w:r>
                        <w:rPr>
                          <w:noProof/>
                        </w:rPr>
                        <w:drawing>
                          <wp:inline distT="0" distB="0" distL="0" distR="0" wp14:anchorId="692EC627" wp14:editId="4274C193">
                            <wp:extent cx="572135" cy="5721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qual housing.jpg"/>
                                    <pic:cNvPicPr/>
                                  </pic:nvPicPr>
                                  <pic:blipFill>
                                    <a:blip r:embed="rId9">
                                      <a:extLst>
                                        <a:ext uri="{28A0092B-C50C-407E-A947-70E740481C1C}">
                                          <a14:useLocalDpi xmlns:a14="http://schemas.microsoft.com/office/drawing/2010/main" val="0"/>
                                        </a:ext>
                                      </a:extLst>
                                    </a:blip>
                                    <a:stretch>
                                      <a:fillRect/>
                                    </a:stretch>
                                  </pic:blipFill>
                                  <pic:spPr>
                                    <a:xfrm>
                                      <a:off x="0" y="0"/>
                                      <a:ext cx="572135" cy="572135"/>
                                    </a:xfrm>
                                    <a:prstGeom prst="rect">
                                      <a:avLst/>
                                    </a:prstGeom>
                                  </pic:spPr>
                                </pic:pic>
                              </a:graphicData>
                            </a:graphic>
                          </wp:inline>
                        </w:drawing>
                      </w:r>
                    </w:p>
                  </w:txbxContent>
                </v:textbox>
                <w10:wrap type="square" anchorx="margin"/>
              </v:shape>
            </w:pict>
          </mc:Fallback>
        </mc:AlternateContent>
      </w:r>
      <w:r>
        <w:rPr>
          <w:sz w:val="20"/>
        </w:rPr>
        <w:t>533 Foundry Road West Norriton, PA 19403</w:t>
      </w:r>
    </w:p>
    <w:p w14:paraId="39C92102" w14:textId="7B2F91A4" w:rsidR="00322ADA" w:rsidRDefault="00D1642A" w:rsidP="00322ADA">
      <w:pPr>
        <w:spacing w:after="0" w:line="240" w:lineRule="auto"/>
        <w:ind w:left="360"/>
        <w:rPr>
          <w:sz w:val="20"/>
        </w:rPr>
      </w:pPr>
      <w:r>
        <w:rPr>
          <w:sz w:val="20"/>
        </w:rPr>
        <w:t>Phone: 610-278-7710 Ext. 107</w:t>
      </w:r>
    </w:p>
    <w:p w14:paraId="7404097D" w14:textId="77777777" w:rsidR="00322ADA" w:rsidRDefault="00322ADA" w:rsidP="00322ADA">
      <w:pPr>
        <w:spacing w:after="0" w:line="240" w:lineRule="auto"/>
        <w:ind w:left="360"/>
        <w:rPr>
          <w:sz w:val="20"/>
        </w:rPr>
      </w:pPr>
      <w:r>
        <w:rPr>
          <w:sz w:val="20"/>
        </w:rPr>
        <w:t>Fax: 610-278-1634</w:t>
      </w:r>
    </w:p>
    <w:p w14:paraId="59ECF05A" w14:textId="6C25E77E" w:rsidR="00322ADA" w:rsidRDefault="00322ADA" w:rsidP="00322ADA">
      <w:pPr>
        <w:spacing w:after="0" w:line="240" w:lineRule="auto"/>
        <w:ind w:left="360"/>
        <w:rPr>
          <w:sz w:val="20"/>
        </w:rPr>
      </w:pPr>
      <w:r>
        <w:rPr>
          <w:sz w:val="20"/>
        </w:rPr>
        <w:t xml:space="preserve">Email: </w:t>
      </w:r>
      <w:hyperlink r:id="rId10" w:history="1">
        <w:r w:rsidR="00D1642A" w:rsidRPr="008326E9">
          <w:rPr>
            <w:rStyle w:val="Hyperlink"/>
            <w:sz w:val="20"/>
          </w:rPr>
          <w:t>schettri@habitatmontco.org</w:t>
        </w:r>
      </w:hyperlink>
      <w:r w:rsidR="00D1642A">
        <w:rPr>
          <w:sz w:val="20"/>
        </w:rPr>
        <w:t xml:space="preserve"> </w:t>
      </w:r>
      <w:hyperlink r:id="rId11" w:history="1"/>
    </w:p>
    <w:p w14:paraId="71CD94EB" w14:textId="77777777" w:rsidR="00CE2FF1" w:rsidRPr="0081332B" w:rsidRDefault="00175E1C" w:rsidP="00CE2FF1">
      <w:pPr>
        <w:rPr>
          <w:sz w:val="20"/>
        </w:rPr>
      </w:pPr>
      <w:r>
        <w:rPr>
          <w:b/>
          <w:bCs/>
          <w:noProof/>
          <w:color w:val="000000"/>
        </w:rPr>
        <mc:AlternateContent>
          <mc:Choice Requires="wps">
            <w:drawing>
              <wp:anchor distT="0" distB="0" distL="114300" distR="114300" simplePos="0" relativeHeight="251662336" behindDoc="0" locked="0" layoutInCell="1" allowOverlap="1" wp14:anchorId="2A90BFFA" wp14:editId="0E21A640">
                <wp:simplePos x="0" y="0"/>
                <wp:positionH relativeFrom="margin">
                  <wp:align>right</wp:align>
                </wp:positionH>
                <wp:positionV relativeFrom="paragraph">
                  <wp:posOffset>285115</wp:posOffset>
                </wp:positionV>
                <wp:extent cx="6853555" cy="6985"/>
                <wp:effectExtent l="0" t="0" r="23495" b="31115"/>
                <wp:wrapNone/>
                <wp:docPr id="7" name="Straight Connector 7"/>
                <wp:cNvGraphicFramePr/>
                <a:graphic xmlns:a="http://schemas.openxmlformats.org/drawingml/2006/main">
                  <a:graphicData uri="http://schemas.microsoft.com/office/word/2010/wordprocessingShape">
                    <wps:wsp>
                      <wps:cNvCnPr/>
                      <wps:spPr>
                        <a:xfrm>
                          <a:off x="0" y="0"/>
                          <a:ext cx="6853555" cy="6985"/>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7C1F5F18" id="Straight Connector 7" o:spid="_x0000_s1026" style="position:absolute;z-index:251662336;visibility:visible;mso-wrap-style:square;mso-wrap-distance-left:9pt;mso-wrap-distance-top:0;mso-wrap-distance-right:9pt;mso-wrap-distance-bottom:0;mso-position-horizontal:right;mso-position-horizontal-relative:margin;mso-position-vertical:absolute;mso-position-vertical-relative:text" from="488.45pt,22.45pt" to="1028.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" strokecolor="windowText" strokeweight="1pt">
                <v:stroke joinstyle="miter"/>
                <w10:wrap anchorx="margin"/>
              </v:line>
            </w:pict>
          </mc:Fallback>
        </mc:AlternateContent>
      </w:r>
    </w:p>
    <w:p w14:paraId="76D6EE9C" w14:textId="77777777" w:rsidR="00C24CF7" w:rsidRDefault="00C24CF7" w:rsidP="00CE2FF1">
      <w:pPr>
        <w:rPr>
          <w:b/>
          <w:sz w:val="24"/>
        </w:rPr>
      </w:pPr>
    </w:p>
    <w:p w14:paraId="41EC335B" w14:textId="77777777" w:rsidR="009E181E" w:rsidRDefault="009E181E" w:rsidP="00CE2FF1">
      <w:pPr>
        <w:rPr>
          <w:b/>
          <w:sz w:val="24"/>
        </w:rPr>
      </w:pPr>
    </w:p>
    <w:p w14:paraId="1D7B06F9" w14:textId="77777777" w:rsidR="009E181E" w:rsidRDefault="009E181E" w:rsidP="00CE2FF1">
      <w:pPr>
        <w:rPr>
          <w:b/>
          <w:sz w:val="24"/>
        </w:rPr>
      </w:pPr>
    </w:p>
    <w:p w14:paraId="13C73AED" w14:textId="77777777" w:rsidR="009E181E" w:rsidRDefault="009E181E" w:rsidP="00CE2FF1">
      <w:pPr>
        <w:rPr>
          <w:b/>
          <w:sz w:val="24"/>
        </w:rPr>
      </w:pPr>
    </w:p>
    <w:p w14:paraId="5D2C5FFA" w14:textId="77777777" w:rsidR="009E181E" w:rsidRDefault="009E181E" w:rsidP="00CE2FF1">
      <w:pPr>
        <w:rPr>
          <w:b/>
          <w:sz w:val="24"/>
        </w:rPr>
      </w:pPr>
    </w:p>
    <w:p w14:paraId="0A6AD769" w14:textId="77777777" w:rsidR="009E181E" w:rsidRDefault="009E181E" w:rsidP="00CE2FF1">
      <w:pPr>
        <w:rPr>
          <w:b/>
          <w:sz w:val="24"/>
        </w:rPr>
      </w:pPr>
    </w:p>
    <w:p w14:paraId="1EFBEDB1" w14:textId="77777777" w:rsidR="009E181E" w:rsidRDefault="009E181E" w:rsidP="00CE2FF1">
      <w:pPr>
        <w:rPr>
          <w:b/>
          <w:sz w:val="24"/>
        </w:rPr>
      </w:pPr>
    </w:p>
    <w:p w14:paraId="3FD6859A" w14:textId="77777777" w:rsidR="009E181E" w:rsidRDefault="009E181E" w:rsidP="00CE2FF1">
      <w:pPr>
        <w:rPr>
          <w:b/>
          <w:sz w:val="24"/>
        </w:rPr>
      </w:pPr>
    </w:p>
    <w:p w14:paraId="5475BFD5" w14:textId="77777777" w:rsidR="009E181E" w:rsidRDefault="009E181E" w:rsidP="00CE2FF1">
      <w:pPr>
        <w:rPr>
          <w:b/>
          <w:sz w:val="24"/>
        </w:rPr>
      </w:pPr>
    </w:p>
    <w:p w14:paraId="23D0301A" w14:textId="77777777" w:rsidR="009E181E" w:rsidRDefault="009E181E" w:rsidP="00CE2FF1">
      <w:pPr>
        <w:rPr>
          <w:b/>
          <w:sz w:val="24"/>
        </w:rPr>
      </w:pPr>
    </w:p>
    <w:p w14:paraId="2E8CBE99" w14:textId="77777777" w:rsidR="00C24CF7" w:rsidRPr="00C24CF7" w:rsidRDefault="00C24CF7" w:rsidP="00C24CF7">
      <w:pPr>
        <w:pBdr>
          <w:top w:val="single" w:sz="12" w:space="1" w:color="auto"/>
          <w:left w:val="single" w:sz="12" w:space="4" w:color="auto"/>
          <w:bottom w:val="single" w:sz="12" w:space="1" w:color="auto"/>
          <w:right w:val="single" w:sz="12" w:space="4" w:color="auto"/>
        </w:pBdr>
        <w:spacing w:after="0" w:line="240" w:lineRule="auto"/>
        <w:jc w:val="center"/>
        <w:rPr>
          <w:b/>
        </w:rPr>
      </w:pPr>
      <w:r>
        <w:rPr>
          <w:rFonts w:ascii="Times New Roman" w:hAnsi="Times New Roman" w:cs="Times New Roman"/>
          <w:sz w:val="24"/>
          <w:szCs w:val="24"/>
        </w:rPr>
        <w:t xml:space="preserve"> </w:t>
      </w:r>
      <w:r>
        <w:rPr>
          <w:b/>
        </w:rPr>
        <w:t>Initial Home Repair Guidelines</w:t>
      </w:r>
    </w:p>
    <w:p w14:paraId="6878CB05" w14:textId="77777777" w:rsidR="00C24CF7" w:rsidRDefault="00C24CF7" w:rsidP="00C24CF7">
      <w:pPr>
        <w:spacing w:after="0"/>
        <w:rPr>
          <w:rFonts w:ascii="Times New Roman" w:hAnsi="Times New Roman" w:cs="Times New Roman"/>
          <w:sz w:val="24"/>
          <w:szCs w:val="24"/>
        </w:rPr>
      </w:pPr>
    </w:p>
    <w:p w14:paraId="7D117E0B" w14:textId="77777777" w:rsidR="00C24CF7" w:rsidRPr="00C24CF7" w:rsidRDefault="00C24CF7" w:rsidP="00CE2FF1">
      <w:pPr>
        <w:rPr>
          <w:sz w:val="24"/>
        </w:rPr>
      </w:pPr>
      <w:r w:rsidRPr="000C045A">
        <w:rPr>
          <w:rFonts w:ascii="Times New Roman" w:hAnsi="Times New Roman" w:cs="Times New Roman"/>
          <w:noProof/>
          <w:sz w:val="24"/>
          <w:szCs w:val="24"/>
        </w:rPr>
        <mc:AlternateContent>
          <mc:Choice Requires="wps">
            <w:drawing>
              <wp:anchor distT="45720" distB="45720" distL="114300" distR="114300" simplePos="0" relativeHeight="251672576" behindDoc="0" locked="0" layoutInCell="1" allowOverlap="1" wp14:anchorId="3BF3A337" wp14:editId="0CC95724">
                <wp:simplePos x="0" y="0"/>
                <wp:positionH relativeFrom="margin">
                  <wp:align>center</wp:align>
                </wp:positionH>
                <wp:positionV relativeFrom="paragraph">
                  <wp:posOffset>154011</wp:posOffset>
                </wp:positionV>
                <wp:extent cx="5685790" cy="4143375"/>
                <wp:effectExtent l="0" t="0" r="10160"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5790" cy="4143375"/>
                        </a:xfrm>
                        <a:prstGeom prst="rect">
                          <a:avLst/>
                        </a:prstGeom>
                        <a:solidFill>
                          <a:srgbClr val="FFFFFF"/>
                        </a:solidFill>
                        <a:ln w="9525">
                          <a:solidFill>
                            <a:srgbClr val="000000"/>
                          </a:solidFill>
                          <a:miter lim="800000"/>
                          <a:headEnd/>
                          <a:tailEnd/>
                        </a:ln>
                      </wps:spPr>
                      <wps:txbx>
                        <w:txbxContent>
                          <w:p w14:paraId="13BF2711" w14:textId="70702B43" w:rsidR="00C24CF7" w:rsidRPr="009E181E" w:rsidRDefault="00C24CF7" w:rsidP="00C24CF7">
                            <w:pPr>
                              <w:spacing w:after="0"/>
                              <w:rPr>
                                <w:rFonts w:cstheme="minorHAnsi"/>
                              </w:rPr>
                            </w:pPr>
                            <w:r w:rsidRPr="009E181E">
                              <w:rPr>
                                <w:rFonts w:cstheme="minorHAnsi"/>
                              </w:rPr>
                              <w:t xml:space="preserve">Once your application has been reviewed and it is determined that you qualify for </w:t>
                            </w:r>
                            <w:r w:rsidR="009E181E" w:rsidRPr="009E181E">
                              <w:rPr>
                                <w:rFonts w:cstheme="minorHAnsi"/>
                              </w:rPr>
                              <w:t xml:space="preserve">Habitat Montco’s </w:t>
                            </w:r>
                            <w:r w:rsidRPr="009E181E">
                              <w:rPr>
                                <w:rFonts w:cstheme="minorHAnsi"/>
                              </w:rPr>
                              <w:t xml:space="preserve">programs, Habitat </w:t>
                            </w:r>
                            <w:r w:rsidR="00E33CB0">
                              <w:rPr>
                                <w:rFonts w:cstheme="minorHAnsi"/>
                              </w:rPr>
                              <w:t xml:space="preserve">Montco </w:t>
                            </w:r>
                            <w:r w:rsidRPr="009E181E">
                              <w:rPr>
                                <w:rFonts w:cstheme="minorHAnsi"/>
                              </w:rPr>
                              <w:t>will set up an initial home visit to begin to create a scope of work. However, if the safety of our staff and volunteers may be compromised in the home we will not complete the home visit and remove your application from our applicant pool until remediation of the safety concerns has occurred. Safety concerns include, but are not limited to:</w:t>
                            </w:r>
                          </w:p>
                          <w:p w14:paraId="274A7166" w14:textId="77777777" w:rsidR="00C24CF7" w:rsidRPr="009E181E" w:rsidRDefault="00C24CF7" w:rsidP="00C24CF7">
                            <w:pPr>
                              <w:spacing w:after="0"/>
                              <w:rPr>
                                <w:rFonts w:cstheme="minorHAnsi"/>
                              </w:rPr>
                            </w:pPr>
                          </w:p>
                          <w:p w14:paraId="6DED0EB3" w14:textId="77777777" w:rsidR="00C24CF7" w:rsidRPr="009E181E" w:rsidRDefault="00C24CF7" w:rsidP="00C24CF7">
                            <w:pPr>
                              <w:spacing w:after="0"/>
                              <w:rPr>
                                <w:rFonts w:cstheme="minorHAnsi"/>
                              </w:rPr>
                            </w:pPr>
                            <w:r w:rsidRPr="009E181E">
                              <w:rPr>
                                <w:rFonts w:cstheme="minorHAnsi"/>
                              </w:rPr>
                              <w:t xml:space="preserve">• Any hoarding activities. Hoarding is defined as the acquisition of, and failure to discard a large number of possessions or large amounts of newspapers, magazine or other accumulated items, which may be present in or around a residence. </w:t>
                            </w:r>
                          </w:p>
                          <w:p w14:paraId="3A59CF28" w14:textId="77777777" w:rsidR="00C24CF7" w:rsidRPr="009E181E" w:rsidRDefault="00C24CF7" w:rsidP="00C24CF7">
                            <w:pPr>
                              <w:spacing w:after="0"/>
                              <w:rPr>
                                <w:rFonts w:cstheme="minorHAnsi"/>
                              </w:rPr>
                            </w:pPr>
                            <w:r w:rsidRPr="009E181E">
                              <w:rPr>
                                <w:rFonts w:cstheme="minorHAnsi"/>
                              </w:rPr>
                              <w:t>• The presence or consumption of drugs or alcohol while staff and/or volunteers are in the home</w:t>
                            </w:r>
                            <w:r w:rsidR="00B940F9" w:rsidRPr="009E181E">
                              <w:rPr>
                                <w:rFonts w:cstheme="minorHAnsi"/>
                              </w:rPr>
                              <w:t>, or in general</w:t>
                            </w:r>
                            <w:r w:rsidRPr="009E181E">
                              <w:rPr>
                                <w:rFonts w:cstheme="minorHAnsi"/>
                              </w:rPr>
                              <w:t>.</w:t>
                            </w:r>
                          </w:p>
                          <w:p w14:paraId="226CFB30" w14:textId="77777777" w:rsidR="00C24CF7" w:rsidRPr="009E181E" w:rsidRDefault="00C24CF7" w:rsidP="00C24CF7">
                            <w:pPr>
                              <w:spacing w:after="0"/>
                              <w:rPr>
                                <w:rFonts w:cstheme="minorHAnsi"/>
                              </w:rPr>
                            </w:pPr>
                            <w:r w:rsidRPr="009E181E">
                              <w:rPr>
                                <w:rFonts w:cstheme="minorHAnsi"/>
                              </w:rPr>
                              <w:t xml:space="preserve">• The presence of guns or other weapons left in the open. </w:t>
                            </w:r>
                          </w:p>
                          <w:p w14:paraId="49ED291E" w14:textId="77777777" w:rsidR="00C24CF7" w:rsidRPr="009E181E" w:rsidRDefault="00C24CF7" w:rsidP="00C24CF7">
                            <w:pPr>
                              <w:spacing w:after="0"/>
                              <w:rPr>
                                <w:rFonts w:cstheme="minorHAnsi"/>
                              </w:rPr>
                            </w:pPr>
                            <w:r w:rsidRPr="009E181E">
                              <w:rPr>
                                <w:rFonts w:cstheme="minorHAnsi"/>
                              </w:rPr>
                              <w:t>• More than 8 uncaged pets living in the home. Pets being defined as any domesticated animal.</w:t>
                            </w:r>
                          </w:p>
                          <w:p w14:paraId="2A4F4515" w14:textId="77777777" w:rsidR="00C24CF7" w:rsidRPr="009E181E" w:rsidRDefault="00C24CF7" w:rsidP="00C24CF7">
                            <w:pPr>
                              <w:spacing w:after="0"/>
                              <w:rPr>
                                <w:rFonts w:cstheme="minorHAnsi"/>
                              </w:rPr>
                            </w:pPr>
                            <w:r w:rsidRPr="009E181E">
                              <w:rPr>
                                <w:rFonts w:cstheme="minorHAnsi"/>
                              </w:rPr>
                              <w:t>• The presence of mold. If mold is found in a home during a home visit Habitat for Humanity reserves the right to leave the home. Mold can create serious health and air quality issues if not treated.</w:t>
                            </w:r>
                          </w:p>
                          <w:p w14:paraId="3E1A00A9" w14:textId="77777777" w:rsidR="00C24CF7" w:rsidRPr="009E181E" w:rsidRDefault="00C24CF7" w:rsidP="00C24CF7">
                            <w:pPr>
                              <w:spacing w:after="0"/>
                              <w:rPr>
                                <w:rFonts w:cstheme="minorHAnsi"/>
                              </w:rPr>
                            </w:pPr>
                            <w:r w:rsidRPr="009E181E">
                              <w:rPr>
                                <w:rFonts w:cstheme="minorHAnsi"/>
                              </w:rPr>
                              <w:t xml:space="preserve">• Structural damage that threatens the integrity of the home's building infrastructure. These damages can include cracks and breaks in the foundation or compromised floors. </w:t>
                            </w:r>
                          </w:p>
                          <w:p w14:paraId="0698188F" w14:textId="569F3884" w:rsidR="00C24CF7" w:rsidRPr="009E181E" w:rsidRDefault="00C24CF7" w:rsidP="00C24CF7">
                            <w:pPr>
                              <w:spacing w:after="0"/>
                              <w:rPr>
                                <w:rFonts w:cstheme="minorHAnsi"/>
                              </w:rPr>
                            </w:pPr>
                            <w:r w:rsidRPr="009E181E">
                              <w:rPr>
                                <w:rFonts w:cstheme="minorHAnsi"/>
                              </w:rPr>
                              <w:t>• Severe infestation of any sort including</w:t>
                            </w:r>
                            <w:r w:rsidR="00CD3610">
                              <w:rPr>
                                <w:rFonts w:cstheme="minorHAnsi"/>
                              </w:rPr>
                              <w:t>, but not limited to, bed b</w:t>
                            </w:r>
                            <w:r w:rsidRPr="009E181E">
                              <w:rPr>
                                <w:rFonts w:cstheme="minorHAnsi"/>
                              </w:rPr>
                              <w:t>ugs</w:t>
                            </w:r>
                            <w:r w:rsidR="00CD3610">
                              <w:rPr>
                                <w:rFonts w:cstheme="minorHAnsi"/>
                              </w:rPr>
                              <w:t xml:space="preserve">, </w:t>
                            </w:r>
                            <w:r w:rsidR="009E181E" w:rsidRPr="009E181E">
                              <w:rPr>
                                <w:rFonts w:cstheme="minorHAnsi"/>
                              </w:rPr>
                              <w:t>cockroaches</w:t>
                            </w:r>
                            <w:r w:rsidR="00CD3610">
                              <w:rPr>
                                <w:rFonts w:cstheme="minorHAnsi"/>
                              </w:rPr>
                              <w:t>, or rodents of any kind</w:t>
                            </w:r>
                            <w:r w:rsidR="009E181E" w:rsidRPr="009E181E">
                              <w:rPr>
                                <w:rFonts w:cstheme="minorHAnsi"/>
                              </w:rPr>
                              <w:t xml:space="preserve">. </w:t>
                            </w:r>
                            <w:r w:rsidRPr="009E181E">
                              <w:rPr>
                                <w:rFonts w:cstheme="minorHAnsi"/>
                              </w:rPr>
                              <w:t xml:space="preserve"> </w:t>
                            </w:r>
                          </w:p>
                          <w:p w14:paraId="13F2CC2A" w14:textId="77777777" w:rsidR="00C24CF7" w:rsidRPr="00117412" w:rsidRDefault="00C24CF7" w:rsidP="00C24CF7">
                            <w:pPr>
                              <w:spacing w:after="0"/>
                              <w:rPr>
                                <w:rFonts w:cstheme="minorHAnsi"/>
                              </w:rPr>
                            </w:pPr>
                          </w:p>
                          <w:p w14:paraId="648F3329" w14:textId="77777777" w:rsidR="00C24CF7" w:rsidRPr="00117412" w:rsidRDefault="00C24CF7" w:rsidP="00C24CF7">
                            <w:pPr>
                              <w:spacing w:after="0"/>
                              <w:rPr>
                                <w:rFonts w:cstheme="minorHAnsi"/>
                              </w:rPr>
                            </w:pPr>
                          </w:p>
                          <w:p w14:paraId="64AA85CE" w14:textId="77777777" w:rsidR="00C24CF7" w:rsidRPr="00117412" w:rsidRDefault="00C24CF7" w:rsidP="00C24CF7">
                            <w:pPr>
                              <w:spacing w:after="0"/>
                              <w:rPr>
                                <w:rFonts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3A337" id="_x0000_s1028" type="#_x0000_t202" style="position:absolute;margin-left:0;margin-top:12.15pt;width:447.7pt;height:326.25pt;z-index:2516725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">
                <v:textbox>
                  <w:txbxContent>
                    <w:p w14:paraId="13BF2711" w14:textId="70702B43" w:rsidR="00C24CF7" w:rsidRPr="009E181E" w:rsidRDefault="00C24CF7" w:rsidP="00C24CF7">
                      <w:pPr>
                        <w:spacing w:after="0"/>
                        <w:rPr>
                          <w:rFonts w:cstheme="minorHAnsi"/>
                        </w:rPr>
                      </w:pPr>
                      <w:r w:rsidRPr="009E181E">
                        <w:rPr>
                          <w:rFonts w:cstheme="minorHAnsi"/>
                        </w:rPr>
                        <w:t xml:space="preserve">Once your application has been reviewed and it is determined that you qualify for </w:t>
                      </w:r>
                      <w:r w:rsidR="009E181E" w:rsidRPr="009E181E">
                        <w:rPr>
                          <w:rFonts w:cstheme="minorHAnsi"/>
                        </w:rPr>
                        <w:t xml:space="preserve">Habitat Montco’s </w:t>
                      </w:r>
                      <w:r w:rsidRPr="009E181E">
                        <w:rPr>
                          <w:rFonts w:cstheme="minorHAnsi"/>
                        </w:rPr>
                        <w:t xml:space="preserve">programs, Habitat </w:t>
                      </w:r>
                      <w:r w:rsidR="00E33CB0">
                        <w:rPr>
                          <w:rFonts w:cstheme="minorHAnsi"/>
                        </w:rPr>
                        <w:t xml:space="preserve">Montco </w:t>
                      </w:r>
                      <w:r w:rsidRPr="009E181E">
                        <w:rPr>
                          <w:rFonts w:cstheme="minorHAnsi"/>
                        </w:rPr>
                        <w:t>will set up an initial home visit to begin to create a scope of work. However, if the safety of our staff and volunteers may be compromised in the home we will not complete the home visit and remove your application from our applicant pool until remediation of the safety concerns has occurred. Safety concerns include, but are not limited to:</w:t>
                      </w:r>
                    </w:p>
                    <w:p w14:paraId="274A7166" w14:textId="77777777" w:rsidR="00C24CF7" w:rsidRPr="009E181E" w:rsidRDefault="00C24CF7" w:rsidP="00C24CF7">
                      <w:pPr>
                        <w:spacing w:after="0"/>
                        <w:rPr>
                          <w:rFonts w:cstheme="minorHAnsi"/>
                        </w:rPr>
                      </w:pPr>
                    </w:p>
                    <w:p w14:paraId="6DED0EB3" w14:textId="77777777" w:rsidR="00C24CF7" w:rsidRPr="009E181E" w:rsidRDefault="00C24CF7" w:rsidP="00C24CF7">
                      <w:pPr>
                        <w:spacing w:after="0"/>
                        <w:rPr>
                          <w:rFonts w:cstheme="minorHAnsi"/>
                        </w:rPr>
                      </w:pPr>
                      <w:r w:rsidRPr="009E181E">
                        <w:rPr>
                          <w:rFonts w:cstheme="minorHAnsi"/>
                        </w:rPr>
                        <w:t xml:space="preserve">• Any hoarding activities. Hoarding is defined as the acquisition of, and failure to discard a large number of possessions or large amounts of newspapers, magazine or other accumulated items, which may be present in or around a residence. </w:t>
                      </w:r>
                    </w:p>
                    <w:p w14:paraId="3A59CF28" w14:textId="77777777" w:rsidR="00C24CF7" w:rsidRPr="009E181E" w:rsidRDefault="00C24CF7" w:rsidP="00C24CF7">
                      <w:pPr>
                        <w:spacing w:after="0"/>
                        <w:rPr>
                          <w:rFonts w:cstheme="minorHAnsi"/>
                        </w:rPr>
                      </w:pPr>
                      <w:r w:rsidRPr="009E181E">
                        <w:rPr>
                          <w:rFonts w:cstheme="minorHAnsi"/>
                        </w:rPr>
                        <w:t>• The presence or consumption of drugs or alcohol while staff and/or volunteers are in the home</w:t>
                      </w:r>
                      <w:r w:rsidR="00B940F9" w:rsidRPr="009E181E">
                        <w:rPr>
                          <w:rFonts w:cstheme="minorHAnsi"/>
                        </w:rPr>
                        <w:t>, or in general</w:t>
                      </w:r>
                      <w:r w:rsidRPr="009E181E">
                        <w:rPr>
                          <w:rFonts w:cstheme="minorHAnsi"/>
                        </w:rPr>
                        <w:t>.</w:t>
                      </w:r>
                    </w:p>
                    <w:p w14:paraId="226CFB30" w14:textId="77777777" w:rsidR="00C24CF7" w:rsidRPr="009E181E" w:rsidRDefault="00C24CF7" w:rsidP="00C24CF7">
                      <w:pPr>
                        <w:spacing w:after="0"/>
                        <w:rPr>
                          <w:rFonts w:cstheme="minorHAnsi"/>
                        </w:rPr>
                      </w:pPr>
                      <w:r w:rsidRPr="009E181E">
                        <w:rPr>
                          <w:rFonts w:cstheme="minorHAnsi"/>
                        </w:rPr>
                        <w:t xml:space="preserve">• The presence of guns or other weapons left in the open. </w:t>
                      </w:r>
                    </w:p>
                    <w:p w14:paraId="49ED291E" w14:textId="77777777" w:rsidR="00C24CF7" w:rsidRPr="009E181E" w:rsidRDefault="00C24CF7" w:rsidP="00C24CF7">
                      <w:pPr>
                        <w:spacing w:after="0"/>
                        <w:rPr>
                          <w:rFonts w:cstheme="minorHAnsi"/>
                        </w:rPr>
                      </w:pPr>
                      <w:r w:rsidRPr="009E181E">
                        <w:rPr>
                          <w:rFonts w:cstheme="minorHAnsi"/>
                        </w:rPr>
                        <w:t>• More than 8 uncaged pets living in the home. Pets being defined as any domesticated animal.</w:t>
                      </w:r>
                    </w:p>
                    <w:p w14:paraId="2A4F4515" w14:textId="77777777" w:rsidR="00C24CF7" w:rsidRPr="009E181E" w:rsidRDefault="00C24CF7" w:rsidP="00C24CF7">
                      <w:pPr>
                        <w:spacing w:after="0"/>
                        <w:rPr>
                          <w:rFonts w:cstheme="minorHAnsi"/>
                        </w:rPr>
                      </w:pPr>
                      <w:r w:rsidRPr="009E181E">
                        <w:rPr>
                          <w:rFonts w:cstheme="minorHAnsi"/>
                        </w:rPr>
                        <w:t>• The presence of mold. If mold is found in a home during a home visit Habitat for Humanity reserves the right to leave the home. Mold can create serious health and air quality issues if not treated.</w:t>
                      </w:r>
                    </w:p>
                    <w:p w14:paraId="3E1A00A9" w14:textId="77777777" w:rsidR="00C24CF7" w:rsidRPr="009E181E" w:rsidRDefault="00C24CF7" w:rsidP="00C24CF7">
                      <w:pPr>
                        <w:spacing w:after="0"/>
                        <w:rPr>
                          <w:rFonts w:cstheme="minorHAnsi"/>
                        </w:rPr>
                      </w:pPr>
                      <w:r w:rsidRPr="009E181E">
                        <w:rPr>
                          <w:rFonts w:cstheme="minorHAnsi"/>
                        </w:rPr>
                        <w:t xml:space="preserve">• Structural damage that threatens the integrity of the home's building infrastructure. These damages can include cracks and breaks in the foundation or compromised floors. </w:t>
                      </w:r>
                    </w:p>
                    <w:p w14:paraId="0698188F" w14:textId="569F3884" w:rsidR="00C24CF7" w:rsidRPr="009E181E" w:rsidRDefault="00C24CF7" w:rsidP="00C24CF7">
                      <w:pPr>
                        <w:spacing w:after="0"/>
                        <w:rPr>
                          <w:rFonts w:cstheme="minorHAnsi"/>
                        </w:rPr>
                      </w:pPr>
                      <w:r w:rsidRPr="009E181E">
                        <w:rPr>
                          <w:rFonts w:cstheme="minorHAnsi"/>
                        </w:rPr>
                        <w:t>• Severe infestation of any sort including</w:t>
                      </w:r>
                      <w:r w:rsidR="00CD3610">
                        <w:rPr>
                          <w:rFonts w:cstheme="minorHAnsi"/>
                        </w:rPr>
                        <w:t>, but not limited to, bed b</w:t>
                      </w:r>
                      <w:r w:rsidRPr="009E181E">
                        <w:rPr>
                          <w:rFonts w:cstheme="minorHAnsi"/>
                        </w:rPr>
                        <w:t>ugs</w:t>
                      </w:r>
                      <w:r w:rsidR="00CD3610">
                        <w:rPr>
                          <w:rFonts w:cstheme="minorHAnsi"/>
                        </w:rPr>
                        <w:t xml:space="preserve">, </w:t>
                      </w:r>
                      <w:r w:rsidR="009E181E" w:rsidRPr="009E181E">
                        <w:rPr>
                          <w:rFonts w:cstheme="minorHAnsi"/>
                        </w:rPr>
                        <w:t>cockroaches</w:t>
                      </w:r>
                      <w:r w:rsidR="00CD3610">
                        <w:rPr>
                          <w:rFonts w:cstheme="minorHAnsi"/>
                        </w:rPr>
                        <w:t>, or rodents of any kind</w:t>
                      </w:r>
                      <w:r w:rsidR="009E181E" w:rsidRPr="009E181E">
                        <w:rPr>
                          <w:rFonts w:cstheme="minorHAnsi"/>
                        </w:rPr>
                        <w:t xml:space="preserve">. </w:t>
                      </w:r>
                      <w:r w:rsidRPr="009E181E">
                        <w:rPr>
                          <w:rFonts w:cstheme="minorHAnsi"/>
                        </w:rPr>
                        <w:t xml:space="preserve"> </w:t>
                      </w:r>
                    </w:p>
                    <w:p w14:paraId="13F2CC2A" w14:textId="77777777" w:rsidR="00C24CF7" w:rsidRPr="00117412" w:rsidRDefault="00C24CF7" w:rsidP="00C24CF7">
                      <w:pPr>
                        <w:spacing w:after="0"/>
                        <w:rPr>
                          <w:rFonts w:cstheme="minorHAnsi"/>
                        </w:rPr>
                      </w:pPr>
                    </w:p>
                    <w:p w14:paraId="648F3329" w14:textId="77777777" w:rsidR="00C24CF7" w:rsidRPr="00117412" w:rsidRDefault="00C24CF7" w:rsidP="00C24CF7">
                      <w:pPr>
                        <w:spacing w:after="0"/>
                        <w:rPr>
                          <w:rFonts w:cstheme="minorHAnsi"/>
                        </w:rPr>
                      </w:pPr>
                    </w:p>
                    <w:p w14:paraId="64AA85CE" w14:textId="77777777" w:rsidR="00C24CF7" w:rsidRPr="00117412" w:rsidRDefault="00C24CF7" w:rsidP="00C24CF7">
                      <w:pPr>
                        <w:spacing w:after="0"/>
                        <w:rPr>
                          <w:rFonts w:cstheme="minorHAnsi"/>
                        </w:rPr>
                      </w:pPr>
                    </w:p>
                  </w:txbxContent>
                </v:textbox>
                <w10:wrap type="square" anchorx="margin"/>
              </v:shape>
            </w:pict>
          </mc:Fallback>
        </mc:AlternateContent>
      </w:r>
    </w:p>
    <w:p w14:paraId="231D562C" w14:textId="77777777" w:rsidR="00C24CF7" w:rsidRDefault="00C24CF7" w:rsidP="00CE2FF1">
      <w:pPr>
        <w:rPr>
          <w:b/>
          <w:sz w:val="24"/>
        </w:rPr>
      </w:pPr>
    </w:p>
    <w:p w14:paraId="377F984C" w14:textId="77777777" w:rsidR="00C24CF7" w:rsidRDefault="00C24CF7" w:rsidP="00CE2FF1">
      <w:pPr>
        <w:rPr>
          <w:b/>
          <w:sz w:val="24"/>
        </w:rPr>
      </w:pPr>
    </w:p>
    <w:p w14:paraId="35026BEF" w14:textId="77777777" w:rsidR="00C24CF7" w:rsidRDefault="00C24CF7" w:rsidP="00CE2FF1">
      <w:pPr>
        <w:rPr>
          <w:b/>
          <w:sz w:val="24"/>
        </w:rPr>
      </w:pPr>
    </w:p>
    <w:p w14:paraId="38F37EE0" w14:textId="77777777" w:rsidR="00C24CF7" w:rsidRDefault="00C24CF7" w:rsidP="00CE2FF1">
      <w:pPr>
        <w:rPr>
          <w:b/>
          <w:sz w:val="24"/>
        </w:rPr>
      </w:pPr>
    </w:p>
    <w:p w14:paraId="7057230D" w14:textId="77777777" w:rsidR="00C24CF7" w:rsidRDefault="00C24CF7" w:rsidP="00CE2FF1">
      <w:pPr>
        <w:rPr>
          <w:b/>
          <w:sz w:val="24"/>
        </w:rPr>
      </w:pPr>
    </w:p>
    <w:p w14:paraId="59E89518" w14:textId="77777777" w:rsidR="00C24CF7" w:rsidRDefault="00C24CF7" w:rsidP="00CE2FF1">
      <w:pPr>
        <w:rPr>
          <w:b/>
          <w:sz w:val="24"/>
        </w:rPr>
      </w:pPr>
    </w:p>
    <w:p w14:paraId="4AAC9ECC" w14:textId="77777777" w:rsidR="00C24CF7" w:rsidRDefault="00C24CF7" w:rsidP="00CE2FF1">
      <w:pPr>
        <w:rPr>
          <w:b/>
          <w:sz w:val="24"/>
        </w:rPr>
      </w:pPr>
    </w:p>
    <w:p w14:paraId="5B54D339" w14:textId="77777777" w:rsidR="00C24CF7" w:rsidRDefault="00C24CF7" w:rsidP="00CE2FF1">
      <w:pPr>
        <w:rPr>
          <w:b/>
          <w:sz w:val="24"/>
        </w:rPr>
      </w:pPr>
    </w:p>
    <w:p w14:paraId="603806C0" w14:textId="77777777" w:rsidR="00C24CF7" w:rsidRDefault="00C24CF7" w:rsidP="00CE2FF1">
      <w:pPr>
        <w:rPr>
          <w:b/>
          <w:sz w:val="24"/>
        </w:rPr>
      </w:pPr>
    </w:p>
    <w:p w14:paraId="6067D3CE" w14:textId="77777777" w:rsidR="00C24CF7" w:rsidRDefault="00C24CF7" w:rsidP="00CE2FF1">
      <w:pPr>
        <w:rPr>
          <w:b/>
          <w:sz w:val="24"/>
        </w:rPr>
      </w:pPr>
    </w:p>
    <w:p w14:paraId="0A3580CC" w14:textId="77777777" w:rsidR="00C24CF7" w:rsidRDefault="00C24CF7" w:rsidP="00CE2FF1">
      <w:pPr>
        <w:rPr>
          <w:b/>
          <w:sz w:val="24"/>
        </w:rPr>
      </w:pPr>
    </w:p>
    <w:p w14:paraId="419AC85C" w14:textId="77777777" w:rsidR="00C24CF7" w:rsidRDefault="00C24CF7" w:rsidP="00CE2FF1">
      <w:pPr>
        <w:rPr>
          <w:b/>
          <w:sz w:val="24"/>
        </w:rPr>
      </w:pPr>
    </w:p>
    <w:p w14:paraId="6A053860" w14:textId="77777777" w:rsidR="00C24CF7" w:rsidRDefault="00B940F9" w:rsidP="00CE2FF1">
      <w:pPr>
        <w:rPr>
          <w:b/>
          <w:sz w:val="24"/>
        </w:rPr>
      </w:pPr>
      <w:r w:rsidRPr="00117412">
        <w:rPr>
          <w:rFonts w:ascii="Times New Roman" w:hAnsi="Times New Roman" w:cs="Times New Roman"/>
          <w:noProof/>
          <w:sz w:val="24"/>
          <w:szCs w:val="24"/>
        </w:rPr>
        <mc:AlternateContent>
          <mc:Choice Requires="wps">
            <w:drawing>
              <wp:anchor distT="45720" distB="45720" distL="114300" distR="114300" simplePos="0" relativeHeight="251673600" behindDoc="0" locked="0" layoutInCell="1" allowOverlap="1" wp14:anchorId="2320B19C" wp14:editId="6327C749">
                <wp:simplePos x="0" y="0"/>
                <wp:positionH relativeFrom="margin">
                  <wp:align>center</wp:align>
                </wp:positionH>
                <wp:positionV relativeFrom="paragraph">
                  <wp:posOffset>200025</wp:posOffset>
                </wp:positionV>
                <wp:extent cx="5685790" cy="1753235"/>
                <wp:effectExtent l="0" t="0" r="10160" b="1841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5790" cy="1753737"/>
                        </a:xfrm>
                        <a:prstGeom prst="rect">
                          <a:avLst/>
                        </a:prstGeom>
                        <a:solidFill>
                          <a:srgbClr val="FFFFFF"/>
                        </a:solidFill>
                        <a:ln w="9525">
                          <a:solidFill>
                            <a:srgbClr val="000000"/>
                          </a:solidFill>
                          <a:miter lim="800000"/>
                          <a:headEnd/>
                          <a:tailEnd/>
                        </a:ln>
                      </wps:spPr>
                      <wps:txbx>
                        <w:txbxContent>
                          <w:p w14:paraId="25FDC360" w14:textId="1CFA9013" w:rsidR="00C24CF7" w:rsidRPr="00A82AC1" w:rsidRDefault="00C24CF7" w:rsidP="00C24CF7">
                            <w:pPr>
                              <w:spacing w:after="0"/>
                              <w:rPr>
                                <w:rFonts w:cstheme="minorHAnsi"/>
                              </w:rPr>
                            </w:pPr>
                            <w:r w:rsidRPr="00A82AC1">
                              <w:rPr>
                                <w:rFonts w:cstheme="minorHAnsi"/>
                              </w:rPr>
                              <w:t xml:space="preserve">If any of these or other situations are present at your home and risk the safety of Habitat </w:t>
                            </w:r>
                            <w:r w:rsidR="009E181E" w:rsidRPr="00A82AC1">
                              <w:rPr>
                                <w:rFonts w:cstheme="minorHAnsi"/>
                              </w:rPr>
                              <w:t xml:space="preserve">Montco </w:t>
                            </w:r>
                            <w:r w:rsidRPr="00A82AC1">
                              <w:rPr>
                                <w:rFonts w:cstheme="minorHAnsi"/>
                              </w:rPr>
                              <w:t>staff and volunteers, Habitat</w:t>
                            </w:r>
                            <w:r w:rsidR="009E181E" w:rsidRPr="00A82AC1">
                              <w:rPr>
                                <w:rFonts w:cstheme="minorHAnsi"/>
                              </w:rPr>
                              <w:t xml:space="preserve"> Montco</w:t>
                            </w:r>
                            <w:r w:rsidRPr="00A82AC1">
                              <w:rPr>
                                <w:rFonts w:cstheme="minorHAnsi"/>
                              </w:rPr>
                              <w:t xml:space="preserve"> reserves the right to refuse or leave a home visit at any time. If any of these conditions exist in your home, Habitat </w:t>
                            </w:r>
                            <w:r w:rsidR="009E181E" w:rsidRPr="00A82AC1">
                              <w:rPr>
                                <w:rFonts w:cstheme="minorHAnsi"/>
                              </w:rPr>
                              <w:t xml:space="preserve">Montco </w:t>
                            </w:r>
                            <w:r w:rsidRPr="00A82AC1">
                              <w:rPr>
                                <w:rFonts w:cstheme="minorHAnsi"/>
                              </w:rPr>
                              <w:t>is happy to recommend resourc</w:t>
                            </w:r>
                            <w:r w:rsidR="00EB56F2">
                              <w:rPr>
                                <w:rFonts w:cstheme="minorHAnsi"/>
                              </w:rPr>
                              <w:t xml:space="preserve">es that can help. Once Habitat Montco has received proof that the situation has been rectified, you will be allowed to resubmit your application during the following </w:t>
                            </w:r>
                            <w:r w:rsidR="00AB2F3F">
                              <w:rPr>
                                <w:rFonts w:cstheme="minorHAnsi"/>
                              </w:rPr>
                              <w:t>application period for the program</w:t>
                            </w:r>
                            <w:r w:rsidRPr="00A82AC1">
                              <w:rPr>
                                <w:rFonts w:cstheme="minorHAnsi"/>
                              </w:rPr>
                              <w:t xml:space="preserve">. </w:t>
                            </w:r>
                          </w:p>
                          <w:p w14:paraId="133D08A1" w14:textId="77777777" w:rsidR="00C24CF7" w:rsidRPr="00A82AC1" w:rsidRDefault="00C24CF7" w:rsidP="00C24CF7">
                            <w:pPr>
                              <w:spacing w:after="0"/>
                              <w:rPr>
                                <w:rFonts w:cstheme="minorHAnsi"/>
                              </w:rPr>
                            </w:pPr>
                          </w:p>
                          <w:p w14:paraId="2780B84B" w14:textId="409B283B" w:rsidR="00C24CF7" w:rsidRPr="00A82AC1" w:rsidRDefault="00C24CF7" w:rsidP="00C24CF7">
                            <w:pPr>
                              <w:spacing w:after="0"/>
                              <w:rPr>
                                <w:rFonts w:cstheme="minorHAnsi"/>
                              </w:rPr>
                            </w:pPr>
                            <w:r w:rsidRPr="00A82AC1">
                              <w:rPr>
                                <w:rFonts w:cstheme="minorHAnsi"/>
                              </w:rPr>
                              <w:t>Please also remove or cover up inappropriate or obscene materials and decorations when staff and volunteers are present in your home.</w:t>
                            </w:r>
                            <w:r w:rsidR="00EB56F2">
                              <w:rPr>
                                <w:rFonts w:cstheme="minorHAnsi"/>
                              </w:rPr>
                              <w:t xml:space="preserve"> During the review process, the construction team will inform you of what Habitat Montco considers inappropriate.</w:t>
                            </w:r>
                          </w:p>
                          <w:p w14:paraId="102AEABE" w14:textId="77777777" w:rsidR="00C24CF7" w:rsidRPr="00117412" w:rsidRDefault="00C24CF7" w:rsidP="00C24C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20B19C" id="_x0000_s1029" type="#_x0000_t202" style="position:absolute;margin-left:0;margin-top:15.75pt;width:447.7pt;height:138.05pt;z-index:25167360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">
                <v:textbox>
                  <w:txbxContent>
                    <w:p w14:paraId="25FDC360" w14:textId="1CFA9013" w:rsidR="00C24CF7" w:rsidRPr="00A82AC1" w:rsidRDefault="00C24CF7" w:rsidP="00C24CF7">
                      <w:pPr>
                        <w:spacing w:after="0"/>
                        <w:rPr>
                          <w:rFonts w:cstheme="minorHAnsi"/>
                        </w:rPr>
                      </w:pPr>
                      <w:r w:rsidRPr="00A82AC1">
                        <w:rPr>
                          <w:rFonts w:cstheme="minorHAnsi"/>
                        </w:rPr>
                        <w:t xml:space="preserve">If any of these or other situations are present at your home and risk the safety of Habitat </w:t>
                      </w:r>
                      <w:r w:rsidR="009E181E" w:rsidRPr="00A82AC1">
                        <w:rPr>
                          <w:rFonts w:cstheme="minorHAnsi"/>
                        </w:rPr>
                        <w:t xml:space="preserve">Montco </w:t>
                      </w:r>
                      <w:r w:rsidRPr="00A82AC1">
                        <w:rPr>
                          <w:rFonts w:cstheme="minorHAnsi"/>
                        </w:rPr>
                        <w:t>staff and volunteers, Habitat</w:t>
                      </w:r>
                      <w:r w:rsidR="009E181E" w:rsidRPr="00A82AC1">
                        <w:rPr>
                          <w:rFonts w:cstheme="minorHAnsi"/>
                        </w:rPr>
                        <w:t xml:space="preserve"> Montco</w:t>
                      </w:r>
                      <w:r w:rsidRPr="00A82AC1">
                        <w:rPr>
                          <w:rFonts w:cstheme="minorHAnsi"/>
                        </w:rPr>
                        <w:t xml:space="preserve"> reserves the right to refuse or leave a home visit at any time. If any of these conditions exist in your home, Habitat </w:t>
                      </w:r>
                      <w:r w:rsidR="009E181E" w:rsidRPr="00A82AC1">
                        <w:rPr>
                          <w:rFonts w:cstheme="minorHAnsi"/>
                        </w:rPr>
                        <w:t xml:space="preserve">Montco </w:t>
                      </w:r>
                      <w:r w:rsidRPr="00A82AC1">
                        <w:rPr>
                          <w:rFonts w:cstheme="minorHAnsi"/>
                        </w:rPr>
                        <w:t>is happy to recommend resourc</w:t>
                      </w:r>
                      <w:r w:rsidR="00EB56F2">
                        <w:rPr>
                          <w:rFonts w:cstheme="minorHAnsi"/>
                        </w:rPr>
                        <w:t xml:space="preserve">es that can help. Once Habitat Montco has received proof that the situation has been rectified, you will be allowed to resubmit your application during the following </w:t>
                      </w:r>
                      <w:r w:rsidR="00AB2F3F">
                        <w:rPr>
                          <w:rFonts w:cstheme="minorHAnsi"/>
                        </w:rPr>
                        <w:t>application period for the program</w:t>
                      </w:r>
                      <w:r w:rsidRPr="00A82AC1">
                        <w:rPr>
                          <w:rFonts w:cstheme="minorHAnsi"/>
                        </w:rPr>
                        <w:t xml:space="preserve">. </w:t>
                      </w:r>
                    </w:p>
                    <w:p w14:paraId="133D08A1" w14:textId="77777777" w:rsidR="00C24CF7" w:rsidRPr="00A82AC1" w:rsidRDefault="00C24CF7" w:rsidP="00C24CF7">
                      <w:pPr>
                        <w:spacing w:after="0"/>
                        <w:rPr>
                          <w:rFonts w:cstheme="minorHAnsi"/>
                        </w:rPr>
                      </w:pPr>
                    </w:p>
                    <w:p w14:paraId="2780B84B" w14:textId="409B283B" w:rsidR="00C24CF7" w:rsidRPr="00A82AC1" w:rsidRDefault="00C24CF7" w:rsidP="00C24CF7">
                      <w:pPr>
                        <w:spacing w:after="0"/>
                        <w:rPr>
                          <w:rFonts w:cstheme="minorHAnsi"/>
                        </w:rPr>
                      </w:pPr>
                      <w:r w:rsidRPr="00A82AC1">
                        <w:rPr>
                          <w:rFonts w:cstheme="minorHAnsi"/>
                        </w:rPr>
                        <w:t>Please also remove or cover up inappropriate or obscene materials and decorations when staff and volunteers are present in your home.</w:t>
                      </w:r>
                      <w:r w:rsidR="00EB56F2">
                        <w:rPr>
                          <w:rFonts w:cstheme="minorHAnsi"/>
                        </w:rPr>
                        <w:t xml:space="preserve"> During the review process, the construction team will inform you of what Habitat Montco considers inappropriate.</w:t>
                      </w:r>
                    </w:p>
                    <w:p w14:paraId="102AEABE" w14:textId="77777777" w:rsidR="00C24CF7" w:rsidRPr="00117412" w:rsidRDefault="00C24CF7" w:rsidP="00C24CF7"/>
                  </w:txbxContent>
                </v:textbox>
                <w10:wrap type="square" anchorx="margin"/>
              </v:shape>
            </w:pict>
          </mc:Fallback>
        </mc:AlternateContent>
      </w:r>
    </w:p>
    <w:p w14:paraId="6550BB9A" w14:textId="77777777" w:rsidR="00C24CF7" w:rsidRDefault="00C24CF7" w:rsidP="00CE2FF1">
      <w:pPr>
        <w:rPr>
          <w:b/>
          <w:sz w:val="24"/>
        </w:rPr>
      </w:pPr>
    </w:p>
    <w:p w14:paraId="6539DF08" w14:textId="77777777" w:rsidR="00C24CF7" w:rsidRDefault="00C24CF7" w:rsidP="00CE2FF1">
      <w:pPr>
        <w:rPr>
          <w:b/>
          <w:sz w:val="24"/>
        </w:rPr>
      </w:pPr>
    </w:p>
    <w:p w14:paraId="782E18CF" w14:textId="77777777" w:rsidR="00C24CF7" w:rsidRDefault="00C24CF7" w:rsidP="00CE2FF1">
      <w:pPr>
        <w:rPr>
          <w:b/>
          <w:sz w:val="24"/>
        </w:rPr>
      </w:pPr>
    </w:p>
    <w:p w14:paraId="1B7AB46A" w14:textId="77777777" w:rsidR="00C24CF7" w:rsidRDefault="00C24CF7" w:rsidP="00CE2FF1">
      <w:pPr>
        <w:rPr>
          <w:b/>
          <w:sz w:val="24"/>
        </w:rPr>
      </w:pPr>
    </w:p>
    <w:p w14:paraId="4D67F9AF" w14:textId="77777777" w:rsidR="00C24CF7" w:rsidRDefault="00C24CF7" w:rsidP="00CE2FF1">
      <w:pPr>
        <w:rPr>
          <w:b/>
          <w:sz w:val="24"/>
        </w:rPr>
      </w:pPr>
    </w:p>
    <w:p w14:paraId="28E28ABD" w14:textId="77777777" w:rsidR="00C24CF7" w:rsidRDefault="00C24CF7" w:rsidP="00CE2FF1">
      <w:pPr>
        <w:rPr>
          <w:b/>
          <w:sz w:val="24"/>
        </w:rPr>
      </w:pPr>
    </w:p>
    <w:p w14:paraId="15F1382C" w14:textId="77777777" w:rsidR="00C24CF7" w:rsidRDefault="00B940F9" w:rsidP="00CE2FF1">
      <w:pPr>
        <w:rPr>
          <w:b/>
          <w:sz w:val="24"/>
        </w:rPr>
      </w:pPr>
      <w:r w:rsidRPr="00117412">
        <w:rPr>
          <w:rFonts w:cstheme="minorHAnsi"/>
          <w:noProof/>
        </w:rPr>
        <mc:AlternateContent>
          <mc:Choice Requires="wps">
            <w:drawing>
              <wp:anchor distT="45720" distB="45720" distL="114300" distR="114300" simplePos="0" relativeHeight="251674624" behindDoc="0" locked="0" layoutInCell="1" allowOverlap="1" wp14:anchorId="18DC9C36" wp14:editId="4E98DD06">
                <wp:simplePos x="0" y="0"/>
                <wp:positionH relativeFrom="margin">
                  <wp:posOffset>600501</wp:posOffset>
                </wp:positionH>
                <wp:positionV relativeFrom="paragraph">
                  <wp:posOffset>114716</wp:posOffset>
                </wp:positionV>
                <wp:extent cx="5608320" cy="1535373"/>
                <wp:effectExtent l="0" t="0" r="11430" b="273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1535373"/>
                        </a:xfrm>
                        <a:prstGeom prst="rect">
                          <a:avLst/>
                        </a:prstGeom>
                        <a:solidFill>
                          <a:srgbClr val="FFFFFF"/>
                        </a:solidFill>
                        <a:ln w="9525">
                          <a:solidFill>
                            <a:srgbClr val="000000"/>
                          </a:solidFill>
                          <a:miter lim="800000"/>
                          <a:headEnd/>
                          <a:tailEnd/>
                        </a:ln>
                      </wps:spPr>
                      <wps:txbx>
                        <w:txbxContent>
                          <w:p w14:paraId="0D83857E" w14:textId="40AA2FC4" w:rsidR="00C24CF7" w:rsidRDefault="00A82AC1" w:rsidP="00C24CF7">
                            <w:pPr>
                              <w:spacing w:after="0"/>
                              <w:rPr>
                                <w:rFonts w:cstheme="minorHAnsi"/>
                              </w:rPr>
                            </w:pPr>
                            <w:r>
                              <w:rPr>
                                <w:rFonts w:cstheme="minorHAnsi"/>
                              </w:rPr>
                              <w:t>I/We agree to comply with the above conditions</w:t>
                            </w:r>
                            <w:r w:rsidR="00C24CF7" w:rsidRPr="00117412">
                              <w:rPr>
                                <w:rFonts w:cstheme="minorHAnsi"/>
                              </w:rPr>
                              <w:t xml:space="preserve"> if a home visit is completed by </w:t>
                            </w:r>
                            <w:r>
                              <w:rPr>
                                <w:rFonts w:cstheme="minorHAnsi"/>
                              </w:rPr>
                              <w:t>Habitat Montco</w:t>
                            </w:r>
                            <w:r w:rsidR="00C24CF7">
                              <w:rPr>
                                <w:rFonts w:cstheme="minorHAnsi"/>
                              </w:rPr>
                              <w:t>. I</w:t>
                            </w:r>
                            <w:r w:rsidR="00C24CF7" w:rsidRPr="00117412">
                              <w:rPr>
                                <w:rFonts w:cstheme="minorHAnsi"/>
                              </w:rPr>
                              <w:t>t is not a promise or guarantee that work will be completed.</w:t>
                            </w:r>
                            <w:r w:rsidR="00B940F9">
                              <w:rPr>
                                <w:rFonts w:cstheme="minorHAnsi"/>
                              </w:rPr>
                              <w:t xml:space="preserve"> By signing you are acknowledging the fact that Habitat</w:t>
                            </w:r>
                            <w:r>
                              <w:rPr>
                                <w:rFonts w:cstheme="minorHAnsi"/>
                              </w:rPr>
                              <w:t xml:space="preserve"> Montco</w:t>
                            </w:r>
                            <w:r w:rsidR="00B940F9">
                              <w:rPr>
                                <w:rFonts w:cstheme="minorHAnsi"/>
                              </w:rPr>
                              <w:t xml:space="preserve"> reserves the right to withdraw any application</w:t>
                            </w:r>
                            <w:r w:rsidR="00364F15">
                              <w:rPr>
                                <w:rFonts w:cstheme="minorHAnsi"/>
                              </w:rPr>
                              <w:t xml:space="preserve"> at any time</w:t>
                            </w:r>
                            <w:r w:rsidR="00B940F9">
                              <w:rPr>
                                <w:rFonts w:cstheme="minorHAnsi"/>
                              </w:rPr>
                              <w:t xml:space="preserve">.  </w:t>
                            </w:r>
                          </w:p>
                          <w:p w14:paraId="09A4EB46" w14:textId="77777777" w:rsidR="00C24CF7" w:rsidRPr="00884AC0" w:rsidRDefault="00C24CF7" w:rsidP="00C24CF7">
                            <w:pPr>
                              <w:spacing w:after="0"/>
                              <w:rPr>
                                <w:rFonts w:cstheme="minorHAnsi"/>
                              </w:rPr>
                            </w:pPr>
                          </w:p>
                          <w:p w14:paraId="16E28E43" w14:textId="77777777" w:rsidR="00C24CF7" w:rsidRPr="00117412" w:rsidRDefault="00C24CF7" w:rsidP="00C24CF7">
                            <w:pPr>
                              <w:spacing w:after="0"/>
                              <w:rPr>
                                <w:rFonts w:cstheme="minorHAnsi"/>
                                <w:sz w:val="24"/>
                                <w:szCs w:val="24"/>
                              </w:rPr>
                            </w:pPr>
                            <w:r>
                              <w:rPr>
                                <w:rFonts w:cstheme="minorHAnsi"/>
                              </w:rPr>
                              <w:t xml:space="preserve">Applicant Signature </w:t>
                            </w:r>
                            <w:r>
                              <w:rPr>
                                <w:rFonts w:cstheme="minorHAnsi"/>
                                <w:sz w:val="24"/>
                                <w:szCs w:val="24"/>
                              </w:rPr>
                              <w:t xml:space="preserve">_____________________________________ </w:t>
                            </w:r>
                            <w:r w:rsidRPr="00A82AC1">
                              <w:rPr>
                                <w:rFonts w:cstheme="minorHAnsi"/>
                              </w:rPr>
                              <w:t>Date</w:t>
                            </w:r>
                            <w:r>
                              <w:rPr>
                                <w:rFonts w:cstheme="minorHAnsi"/>
                                <w:sz w:val="24"/>
                                <w:szCs w:val="24"/>
                              </w:rPr>
                              <w:t>_____________</w:t>
                            </w:r>
                          </w:p>
                          <w:p w14:paraId="0C784BCD" w14:textId="77777777" w:rsidR="00C24CF7" w:rsidRDefault="00C24CF7" w:rsidP="00C24C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C9C36" id="_x0000_s1030" type="#_x0000_t202" style="position:absolute;margin-left:47.3pt;margin-top:9.05pt;width:441.6pt;height:120.9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">
                <v:textbox>
                  <w:txbxContent>
                    <w:p w14:paraId="0D83857E" w14:textId="40AA2FC4" w:rsidR="00C24CF7" w:rsidRDefault="00A82AC1" w:rsidP="00C24CF7">
                      <w:pPr>
                        <w:spacing w:after="0"/>
                        <w:rPr>
                          <w:rFonts w:cstheme="minorHAnsi"/>
                        </w:rPr>
                      </w:pPr>
                      <w:r>
                        <w:rPr>
                          <w:rFonts w:cstheme="minorHAnsi"/>
                        </w:rPr>
                        <w:t>I/We agree to comply with the above conditions</w:t>
                      </w:r>
                      <w:r w:rsidR="00C24CF7" w:rsidRPr="00117412">
                        <w:rPr>
                          <w:rFonts w:cstheme="minorHAnsi"/>
                        </w:rPr>
                        <w:t xml:space="preserve"> if a home visit is completed by </w:t>
                      </w:r>
                      <w:r>
                        <w:rPr>
                          <w:rFonts w:cstheme="minorHAnsi"/>
                        </w:rPr>
                        <w:t>Habitat Montco</w:t>
                      </w:r>
                      <w:r w:rsidR="00C24CF7">
                        <w:rPr>
                          <w:rFonts w:cstheme="minorHAnsi"/>
                        </w:rPr>
                        <w:t>. I</w:t>
                      </w:r>
                      <w:r w:rsidR="00C24CF7" w:rsidRPr="00117412">
                        <w:rPr>
                          <w:rFonts w:cstheme="minorHAnsi"/>
                        </w:rPr>
                        <w:t>t is not a promise or guarantee that work will be completed.</w:t>
                      </w:r>
                      <w:r w:rsidR="00B940F9">
                        <w:rPr>
                          <w:rFonts w:cstheme="minorHAnsi"/>
                        </w:rPr>
                        <w:t xml:space="preserve"> By signing you are acknowledging the fact that Habitat</w:t>
                      </w:r>
                      <w:r>
                        <w:rPr>
                          <w:rFonts w:cstheme="minorHAnsi"/>
                        </w:rPr>
                        <w:t xml:space="preserve"> Montco</w:t>
                      </w:r>
                      <w:r w:rsidR="00B940F9">
                        <w:rPr>
                          <w:rFonts w:cstheme="minorHAnsi"/>
                        </w:rPr>
                        <w:t xml:space="preserve"> reserves the right to withdraw any application</w:t>
                      </w:r>
                      <w:r w:rsidR="00364F15">
                        <w:rPr>
                          <w:rFonts w:cstheme="minorHAnsi"/>
                        </w:rPr>
                        <w:t xml:space="preserve"> at any time</w:t>
                      </w:r>
                      <w:r w:rsidR="00B940F9">
                        <w:rPr>
                          <w:rFonts w:cstheme="minorHAnsi"/>
                        </w:rPr>
                        <w:t xml:space="preserve">.  </w:t>
                      </w:r>
                    </w:p>
                    <w:p w14:paraId="09A4EB46" w14:textId="77777777" w:rsidR="00C24CF7" w:rsidRPr="00884AC0" w:rsidRDefault="00C24CF7" w:rsidP="00C24CF7">
                      <w:pPr>
                        <w:spacing w:after="0"/>
                        <w:rPr>
                          <w:rFonts w:cstheme="minorHAnsi"/>
                        </w:rPr>
                      </w:pPr>
                    </w:p>
                    <w:p w14:paraId="16E28E43" w14:textId="77777777" w:rsidR="00C24CF7" w:rsidRPr="00117412" w:rsidRDefault="00C24CF7" w:rsidP="00C24CF7">
                      <w:pPr>
                        <w:spacing w:after="0"/>
                        <w:rPr>
                          <w:rFonts w:cstheme="minorHAnsi"/>
                          <w:sz w:val="24"/>
                          <w:szCs w:val="24"/>
                        </w:rPr>
                      </w:pPr>
                      <w:r>
                        <w:rPr>
                          <w:rFonts w:cstheme="minorHAnsi"/>
                        </w:rPr>
                        <w:t xml:space="preserve">Applicant Signature </w:t>
                      </w:r>
                      <w:r>
                        <w:rPr>
                          <w:rFonts w:cstheme="minorHAnsi"/>
                          <w:sz w:val="24"/>
                          <w:szCs w:val="24"/>
                        </w:rPr>
                        <w:t xml:space="preserve">_____________________________________ </w:t>
                      </w:r>
                      <w:r w:rsidRPr="00A82AC1">
                        <w:rPr>
                          <w:rFonts w:cstheme="minorHAnsi"/>
                        </w:rPr>
                        <w:t>Date</w:t>
                      </w:r>
                      <w:r>
                        <w:rPr>
                          <w:rFonts w:cstheme="minorHAnsi"/>
                          <w:sz w:val="24"/>
                          <w:szCs w:val="24"/>
                        </w:rPr>
                        <w:t>_____________</w:t>
                      </w:r>
                    </w:p>
                    <w:p w14:paraId="0C784BCD" w14:textId="77777777" w:rsidR="00C24CF7" w:rsidRDefault="00C24CF7" w:rsidP="00C24CF7"/>
                  </w:txbxContent>
                </v:textbox>
                <w10:wrap type="square" anchorx="margin"/>
              </v:shape>
            </w:pict>
          </mc:Fallback>
        </mc:AlternateContent>
      </w:r>
    </w:p>
    <w:p w14:paraId="6204BCB6" w14:textId="77777777" w:rsidR="00C24CF7" w:rsidRDefault="00C24CF7" w:rsidP="00CE2FF1">
      <w:pPr>
        <w:rPr>
          <w:b/>
          <w:sz w:val="24"/>
        </w:rPr>
      </w:pPr>
    </w:p>
    <w:p w14:paraId="6AC86BF4" w14:textId="77777777" w:rsidR="00C24CF7" w:rsidRDefault="00C24CF7" w:rsidP="00CE2FF1">
      <w:pPr>
        <w:rPr>
          <w:b/>
          <w:sz w:val="24"/>
        </w:rPr>
      </w:pPr>
    </w:p>
    <w:p w14:paraId="25E267AD" w14:textId="77777777" w:rsidR="00C24CF7" w:rsidRDefault="00C24CF7" w:rsidP="00CE2FF1">
      <w:pPr>
        <w:rPr>
          <w:b/>
          <w:sz w:val="24"/>
        </w:rPr>
      </w:pPr>
    </w:p>
    <w:p w14:paraId="79B03162" w14:textId="77777777" w:rsidR="00C24CF7" w:rsidRDefault="00C24CF7" w:rsidP="00CE2FF1">
      <w:pPr>
        <w:rPr>
          <w:b/>
          <w:sz w:val="24"/>
        </w:rPr>
      </w:pPr>
    </w:p>
    <w:p w14:paraId="77637F20" w14:textId="77777777" w:rsidR="00C24CF7" w:rsidRDefault="00C24CF7" w:rsidP="00CE2FF1">
      <w:pPr>
        <w:rPr>
          <w:b/>
          <w:sz w:val="24"/>
        </w:rPr>
      </w:pPr>
    </w:p>
    <w:p w14:paraId="3F10D8A6" w14:textId="77777777" w:rsidR="00FE7E6B" w:rsidRPr="002B45AB" w:rsidRDefault="00FE7E6B" w:rsidP="00CE2FF1">
      <w:r w:rsidRPr="002B45AB">
        <w:rPr>
          <w:b/>
          <w:sz w:val="24"/>
        </w:rPr>
        <w:t>Home Repair Application</w:t>
      </w:r>
      <w:r w:rsidR="006D2B4E">
        <w:rPr>
          <w:b/>
          <w:sz w:val="24"/>
        </w:rPr>
        <w:t>: please complete this application in blue or black ink</w:t>
      </w:r>
      <w:r w:rsidR="00D71915">
        <w:rPr>
          <w:b/>
          <w:sz w:val="24"/>
        </w:rPr>
        <w:t>.</w:t>
      </w:r>
    </w:p>
    <w:p w14:paraId="0454330C" w14:textId="77777777" w:rsidR="00FE7E6B" w:rsidRPr="00A64BE5" w:rsidRDefault="00FE7E6B" w:rsidP="00FE7E6B">
      <w:pPr>
        <w:pStyle w:val="ListParagraph"/>
        <w:numPr>
          <w:ilvl w:val="0"/>
          <w:numId w:val="7"/>
        </w:numPr>
        <w:pBdr>
          <w:top w:val="single" w:sz="12" w:space="1" w:color="auto"/>
          <w:left w:val="single" w:sz="12" w:space="4" w:color="auto"/>
          <w:bottom w:val="single" w:sz="12" w:space="1" w:color="auto"/>
          <w:right w:val="single" w:sz="12" w:space="4" w:color="auto"/>
        </w:pBdr>
        <w:shd w:val="clear" w:color="auto" w:fill="000000" w:themeFill="text1"/>
        <w:tabs>
          <w:tab w:val="left" w:pos="4700"/>
        </w:tabs>
        <w:spacing w:after="0" w:line="240" w:lineRule="auto"/>
      </w:pPr>
      <w:r w:rsidRPr="00A64BE5">
        <w:t>Applicant Information (please print</w:t>
      </w:r>
      <w:r w:rsidR="006D2B4E">
        <w:t xml:space="preserve"> clearly</w:t>
      </w:r>
      <w:r w:rsidRPr="00A64BE5">
        <w:t>)</w:t>
      </w:r>
    </w:p>
    <w:p w14:paraId="2D370590" w14:textId="77777777" w:rsidR="00FE7E6B" w:rsidRPr="00A64BE5" w:rsidRDefault="00FE7E6B" w:rsidP="00FE7E6B">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700"/>
        </w:tabs>
        <w:spacing w:after="0" w:line="240" w:lineRule="auto"/>
        <w:ind w:left="0"/>
        <w:rPr>
          <w:sz w:val="20"/>
        </w:rPr>
      </w:pPr>
      <w:r w:rsidRPr="00A64BE5">
        <w:rPr>
          <w:sz w:val="20"/>
        </w:rPr>
        <w:t>Name</w:t>
      </w:r>
      <w:r>
        <w:rPr>
          <w:sz w:val="20"/>
        </w:rPr>
        <w:t>:</w:t>
      </w:r>
      <w:r w:rsidRPr="00A64BE5">
        <w:rPr>
          <w:sz w:val="20"/>
        </w:rPr>
        <w:tab/>
      </w:r>
      <w:r w:rsidRPr="00A64BE5">
        <w:rPr>
          <w:sz w:val="20"/>
        </w:rPr>
        <w:tab/>
      </w:r>
      <w:r w:rsidRPr="00A64BE5">
        <w:rPr>
          <w:sz w:val="20"/>
        </w:rPr>
        <w:tab/>
      </w:r>
      <w:r w:rsidRPr="00A64BE5">
        <w:rPr>
          <w:sz w:val="20"/>
        </w:rPr>
        <w:tab/>
      </w:r>
      <w:r w:rsidRPr="00A64BE5">
        <w:rPr>
          <w:sz w:val="20"/>
        </w:rPr>
        <w:tab/>
      </w:r>
      <w:r w:rsidRPr="00A64BE5">
        <w:rPr>
          <w:sz w:val="20"/>
        </w:rPr>
        <w:tab/>
      </w:r>
      <w:r w:rsidRPr="00A64BE5">
        <w:rPr>
          <w:sz w:val="20"/>
        </w:rPr>
        <w:tab/>
      </w:r>
      <w:r w:rsidRPr="00A64BE5">
        <w:rPr>
          <w:sz w:val="20"/>
        </w:rPr>
        <w:tab/>
      </w:r>
      <w:r w:rsidRPr="00A64BE5">
        <w:rPr>
          <w:sz w:val="20"/>
        </w:rPr>
        <w:tab/>
      </w:r>
      <w:r w:rsidRPr="00A64BE5">
        <w:rPr>
          <w:sz w:val="20"/>
        </w:rPr>
        <w:tab/>
      </w:r>
    </w:p>
    <w:p w14:paraId="32DD339D" w14:textId="77777777" w:rsidR="00FE7E6B" w:rsidRPr="00A64BE5" w:rsidRDefault="00FE7E6B" w:rsidP="00FE7E6B">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700"/>
        </w:tabs>
        <w:spacing w:after="0" w:line="240" w:lineRule="auto"/>
        <w:ind w:left="0"/>
        <w:rPr>
          <w:sz w:val="20"/>
        </w:rPr>
      </w:pPr>
      <w:r w:rsidRPr="00A64BE5">
        <w:rPr>
          <w:sz w:val="20"/>
        </w:rPr>
        <w:t>Address</w:t>
      </w:r>
      <w:r>
        <w:rPr>
          <w:sz w:val="20"/>
        </w:rPr>
        <w:t>:</w:t>
      </w:r>
      <w:r w:rsidRPr="00A64BE5">
        <w:rPr>
          <w:sz w:val="20"/>
        </w:rPr>
        <w:tab/>
      </w:r>
      <w:r w:rsidRPr="00A64BE5">
        <w:rPr>
          <w:sz w:val="20"/>
        </w:rPr>
        <w:tab/>
      </w:r>
      <w:r w:rsidRPr="00A64BE5">
        <w:rPr>
          <w:sz w:val="20"/>
        </w:rPr>
        <w:tab/>
      </w:r>
      <w:r w:rsidRPr="00A64BE5">
        <w:rPr>
          <w:sz w:val="20"/>
        </w:rPr>
        <w:tab/>
        <w:t>City</w:t>
      </w:r>
      <w:r>
        <w:rPr>
          <w:sz w:val="20"/>
        </w:rPr>
        <w:t>:</w:t>
      </w:r>
      <w:r w:rsidRPr="00A64BE5">
        <w:rPr>
          <w:sz w:val="20"/>
        </w:rPr>
        <w:tab/>
      </w:r>
      <w:r w:rsidRPr="00A64BE5">
        <w:rPr>
          <w:sz w:val="20"/>
        </w:rPr>
        <w:tab/>
      </w:r>
      <w:r w:rsidRPr="00A64BE5">
        <w:rPr>
          <w:sz w:val="20"/>
        </w:rPr>
        <w:tab/>
        <w:t>Zip Code</w:t>
      </w:r>
      <w:r>
        <w:rPr>
          <w:sz w:val="20"/>
        </w:rPr>
        <w:t>:</w:t>
      </w:r>
      <w:r w:rsidRPr="00A64BE5">
        <w:rPr>
          <w:sz w:val="20"/>
        </w:rPr>
        <w:tab/>
      </w:r>
      <w:r w:rsidRPr="00A64BE5">
        <w:rPr>
          <w:sz w:val="20"/>
        </w:rPr>
        <w:tab/>
      </w:r>
    </w:p>
    <w:p w14:paraId="6B11E0C1" w14:textId="77777777" w:rsidR="00FE7E6B" w:rsidRPr="00A64BE5" w:rsidRDefault="00FE7E6B" w:rsidP="00FE7E6B">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700"/>
          <w:tab w:val="left" w:pos="5040"/>
          <w:tab w:val="left" w:pos="5760"/>
          <w:tab w:val="left" w:pos="6480"/>
          <w:tab w:val="right" w:pos="10800"/>
        </w:tabs>
        <w:spacing w:after="0" w:line="240" w:lineRule="auto"/>
        <w:ind w:left="0"/>
        <w:rPr>
          <w:sz w:val="20"/>
        </w:rPr>
      </w:pPr>
      <w:r w:rsidRPr="00A64BE5">
        <w:rPr>
          <w:sz w:val="20"/>
        </w:rPr>
        <w:t>Phone</w:t>
      </w:r>
      <w:r>
        <w:rPr>
          <w:sz w:val="20"/>
        </w:rPr>
        <w:t>:</w:t>
      </w:r>
      <w:r w:rsidRPr="00A64BE5">
        <w:rPr>
          <w:sz w:val="20"/>
        </w:rPr>
        <w:t xml:space="preserve">                                                              Alt Phone</w:t>
      </w:r>
      <w:r>
        <w:rPr>
          <w:sz w:val="20"/>
        </w:rPr>
        <w:t>:</w:t>
      </w:r>
      <w:r w:rsidRPr="00A64BE5">
        <w:rPr>
          <w:sz w:val="20"/>
        </w:rPr>
        <w:tab/>
      </w:r>
      <w:r w:rsidRPr="00A64BE5">
        <w:rPr>
          <w:sz w:val="20"/>
        </w:rPr>
        <w:tab/>
      </w:r>
      <w:r w:rsidRPr="00A64BE5">
        <w:rPr>
          <w:sz w:val="20"/>
        </w:rPr>
        <w:tab/>
        <w:t xml:space="preserve">            Email</w:t>
      </w:r>
      <w:r>
        <w:rPr>
          <w:sz w:val="20"/>
        </w:rPr>
        <w:t>:</w:t>
      </w:r>
      <w:r w:rsidRPr="00A64BE5">
        <w:rPr>
          <w:sz w:val="20"/>
        </w:rPr>
        <w:tab/>
        <w:t xml:space="preserve">   </w:t>
      </w:r>
    </w:p>
    <w:p w14:paraId="27E83A56" w14:textId="77777777" w:rsidR="00FE7E6B" w:rsidRDefault="00FE7E6B" w:rsidP="00FE7E6B">
      <w:pPr>
        <w:spacing w:after="0" w:line="240" w:lineRule="auto"/>
        <w:rPr>
          <w:sz w:val="20"/>
        </w:rPr>
      </w:pPr>
    </w:p>
    <w:p w14:paraId="1312B037" w14:textId="77777777" w:rsidR="00FE7E6B" w:rsidRPr="00A64BE5" w:rsidRDefault="00FE7E6B" w:rsidP="00FE7E6B">
      <w:pPr>
        <w:spacing w:after="0" w:line="240" w:lineRule="auto"/>
        <w:rPr>
          <w:sz w:val="20"/>
        </w:rPr>
      </w:pPr>
      <w:r w:rsidRPr="00A64BE5">
        <w:rPr>
          <w:sz w:val="20"/>
        </w:rPr>
        <w:t>List all people, including yourself, for whom the above address is their permanent residence:</w:t>
      </w:r>
    </w:p>
    <w:tbl>
      <w:tblPr>
        <w:tblStyle w:val="TableGrid"/>
        <w:tblW w:w="10850" w:type="dxa"/>
        <w:tblInd w:w="-5" w:type="dxa"/>
        <w:tblLook w:val="04A0" w:firstRow="1" w:lastRow="0" w:firstColumn="1" w:lastColumn="0" w:noHBand="0" w:noVBand="1"/>
      </w:tblPr>
      <w:tblGrid>
        <w:gridCol w:w="2713"/>
        <w:gridCol w:w="2713"/>
        <w:gridCol w:w="1697"/>
        <w:gridCol w:w="1862"/>
        <w:gridCol w:w="1865"/>
      </w:tblGrid>
      <w:tr w:rsidR="00837416" w:rsidRPr="00A64BE5" w14:paraId="668B69FE" w14:textId="77777777" w:rsidTr="00837416">
        <w:trPr>
          <w:trHeight w:val="244"/>
        </w:trPr>
        <w:tc>
          <w:tcPr>
            <w:tcW w:w="2713" w:type="dxa"/>
          </w:tcPr>
          <w:p w14:paraId="4EFEDF95" w14:textId="77777777" w:rsidR="00837416" w:rsidRPr="00A64BE5" w:rsidRDefault="00837416" w:rsidP="003C235D">
            <w:pPr>
              <w:tabs>
                <w:tab w:val="left" w:pos="956"/>
              </w:tabs>
              <w:rPr>
                <w:b/>
                <w:sz w:val="20"/>
              </w:rPr>
            </w:pPr>
            <w:r w:rsidRPr="00A64BE5">
              <w:rPr>
                <w:b/>
                <w:sz w:val="20"/>
              </w:rPr>
              <w:t>Name</w:t>
            </w:r>
            <w:r w:rsidRPr="00A64BE5">
              <w:rPr>
                <w:b/>
                <w:sz w:val="20"/>
              </w:rPr>
              <w:tab/>
            </w:r>
          </w:p>
        </w:tc>
        <w:tc>
          <w:tcPr>
            <w:tcW w:w="2713" w:type="dxa"/>
          </w:tcPr>
          <w:p w14:paraId="22D43A69" w14:textId="77777777" w:rsidR="00837416" w:rsidRPr="00A64BE5" w:rsidRDefault="00837416" w:rsidP="003C235D">
            <w:pPr>
              <w:rPr>
                <w:b/>
                <w:sz w:val="20"/>
              </w:rPr>
            </w:pPr>
            <w:r w:rsidRPr="00A64BE5">
              <w:rPr>
                <w:b/>
                <w:sz w:val="20"/>
              </w:rPr>
              <w:t>Relationship</w:t>
            </w:r>
          </w:p>
        </w:tc>
        <w:tc>
          <w:tcPr>
            <w:tcW w:w="1697" w:type="dxa"/>
          </w:tcPr>
          <w:p w14:paraId="42D19B78" w14:textId="77777777" w:rsidR="00837416" w:rsidRPr="00A64BE5" w:rsidRDefault="00837416" w:rsidP="003C235D">
            <w:pPr>
              <w:rPr>
                <w:b/>
                <w:sz w:val="20"/>
              </w:rPr>
            </w:pPr>
            <w:r w:rsidRPr="00A64BE5">
              <w:rPr>
                <w:b/>
                <w:sz w:val="20"/>
              </w:rPr>
              <w:t>Age</w:t>
            </w:r>
          </w:p>
        </w:tc>
        <w:tc>
          <w:tcPr>
            <w:tcW w:w="3727" w:type="dxa"/>
            <w:gridSpan w:val="2"/>
          </w:tcPr>
          <w:p w14:paraId="7E4635D0" w14:textId="77777777" w:rsidR="00837416" w:rsidRPr="00A64BE5" w:rsidRDefault="00837416" w:rsidP="003C235D">
            <w:pPr>
              <w:rPr>
                <w:b/>
                <w:sz w:val="20"/>
              </w:rPr>
            </w:pPr>
            <w:r w:rsidRPr="00A64BE5">
              <w:rPr>
                <w:b/>
                <w:sz w:val="20"/>
              </w:rPr>
              <w:t>Employed (Y/N)</w:t>
            </w:r>
          </w:p>
        </w:tc>
      </w:tr>
      <w:tr w:rsidR="00837416" w:rsidRPr="00A64BE5" w14:paraId="7070A77B" w14:textId="77777777" w:rsidTr="00837416">
        <w:trPr>
          <w:trHeight w:val="260"/>
        </w:trPr>
        <w:tc>
          <w:tcPr>
            <w:tcW w:w="2713" w:type="dxa"/>
          </w:tcPr>
          <w:p w14:paraId="0D6E11D0" w14:textId="77777777" w:rsidR="00837416" w:rsidRPr="00A64BE5" w:rsidRDefault="00837416" w:rsidP="003C235D">
            <w:pPr>
              <w:rPr>
                <w:sz w:val="20"/>
              </w:rPr>
            </w:pPr>
          </w:p>
        </w:tc>
        <w:tc>
          <w:tcPr>
            <w:tcW w:w="2713" w:type="dxa"/>
          </w:tcPr>
          <w:p w14:paraId="52AE188D" w14:textId="77777777" w:rsidR="00837416" w:rsidRPr="00A64BE5" w:rsidRDefault="00837416" w:rsidP="003C235D">
            <w:pPr>
              <w:rPr>
                <w:sz w:val="20"/>
              </w:rPr>
            </w:pPr>
            <w:r w:rsidRPr="00A64BE5">
              <w:rPr>
                <w:sz w:val="20"/>
              </w:rPr>
              <w:t xml:space="preserve">            (self)</w:t>
            </w:r>
          </w:p>
        </w:tc>
        <w:tc>
          <w:tcPr>
            <w:tcW w:w="1697" w:type="dxa"/>
          </w:tcPr>
          <w:p w14:paraId="7BF0B7B4" w14:textId="77777777" w:rsidR="00837416" w:rsidRPr="00A64BE5" w:rsidRDefault="00837416" w:rsidP="003C235D">
            <w:pPr>
              <w:rPr>
                <w:sz w:val="20"/>
              </w:rPr>
            </w:pPr>
          </w:p>
        </w:tc>
        <w:tc>
          <w:tcPr>
            <w:tcW w:w="1862" w:type="dxa"/>
          </w:tcPr>
          <w:p w14:paraId="5CC47677" w14:textId="77777777" w:rsidR="00837416" w:rsidRPr="00A64BE5" w:rsidRDefault="00837416" w:rsidP="00FE7E6B">
            <w:pPr>
              <w:pStyle w:val="ListParagraph"/>
              <w:numPr>
                <w:ilvl w:val="0"/>
                <w:numId w:val="8"/>
              </w:numPr>
              <w:rPr>
                <w:sz w:val="20"/>
              </w:rPr>
            </w:pPr>
            <w:r w:rsidRPr="00A64BE5">
              <w:rPr>
                <w:sz w:val="20"/>
              </w:rPr>
              <w:t xml:space="preserve">Yes                </w:t>
            </w:r>
          </w:p>
        </w:tc>
        <w:tc>
          <w:tcPr>
            <w:tcW w:w="1865" w:type="dxa"/>
          </w:tcPr>
          <w:p w14:paraId="780199A8" w14:textId="77777777" w:rsidR="00837416" w:rsidRPr="00A64BE5" w:rsidRDefault="00837416" w:rsidP="00FE7E6B">
            <w:pPr>
              <w:pStyle w:val="ListParagraph"/>
              <w:numPr>
                <w:ilvl w:val="0"/>
                <w:numId w:val="8"/>
              </w:numPr>
              <w:rPr>
                <w:sz w:val="20"/>
              </w:rPr>
            </w:pPr>
            <w:r w:rsidRPr="00A64BE5">
              <w:rPr>
                <w:sz w:val="20"/>
              </w:rPr>
              <w:t>No</w:t>
            </w:r>
          </w:p>
        </w:tc>
      </w:tr>
      <w:tr w:rsidR="00837416" w:rsidRPr="00A64BE5" w14:paraId="71502625" w14:textId="77777777" w:rsidTr="00837416">
        <w:trPr>
          <w:trHeight w:val="244"/>
        </w:trPr>
        <w:tc>
          <w:tcPr>
            <w:tcW w:w="2713" w:type="dxa"/>
          </w:tcPr>
          <w:p w14:paraId="2CD617CA" w14:textId="77777777" w:rsidR="00837416" w:rsidRPr="00A64BE5" w:rsidRDefault="00837416" w:rsidP="003C235D">
            <w:pPr>
              <w:rPr>
                <w:sz w:val="20"/>
              </w:rPr>
            </w:pPr>
          </w:p>
        </w:tc>
        <w:tc>
          <w:tcPr>
            <w:tcW w:w="2713" w:type="dxa"/>
          </w:tcPr>
          <w:p w14:paraId="2C5B6ED6" w14:textId="77777777" w:rsidR="00837416" w:rsidRPr="00A64BE5" w:rsidRDefault="00837416" w:rsidP="003C235D">
            <w:pPr>
              <w:rPr>
                <w:sz w:val="20"/>
              </w:rPr>
            </w:pPr>
          </w:p>
        </w:tc>
        <w:tc>
          <w:tcPr>
            <w:tcW w:w="1697" w:type="dxa"/>
          </w:tcPr>
          <w:p w14:paraId="4AB7C209" w14:textId="77777777" w:rsidR="00837416" w:rsidRPr="00A64BE5" w:rsidRDefault="00837416" w:rsidP="003C235D">
            <w:pPr>
              <w:rPr>
                <w:sz w:val="20"/>
              </w:rPr>
            </w:pPr>
          </w:p>
        </w:tc>
        <w:tc>
          <w:tcPr>
            <w:tcW w:w="1862" w:type="dxa"/>
          </w:tcPr>
          <w:p w14:paraId="069BB940" w14:textId="77777777" w:rsidR="00837416" w:rsidRPr="00A64BE5" w:rsidRDefault="00837416" w:rsidP="00FE7E6B">
            <w:pPr>
              <w:pStyle w:val="ListParagraph"/>
              <w:numPr>
                <w:ilvl w:val="0"/>
                <w:numId w:val="8"/>
              </w:numPr>
              <w:rPr>
                <w:sz w:val="20"/>
              </w:rPr>
            </w:pPr>
            <w:r w:rsidRPr="00A64BE5">
              <w:rPr>
                <w:sz w:val="20"/>
              </w:rPr>
              <w:t>Yes</w:t>
            </w:r>
          </w:p>
        </w:tc>
        <w:tc>
          <w:tcPr>
            <w:tcW w:w="1865" w:type="dxa"/>
          </w:tcPr>
          <w:p w14:paraId="1F1E87E5" w14:textId="77777777" w:rsidR="00837416" w:rsidRPr="00A64BE5" w:rsidRDefault="00837416" w:rsidP="00FE7E6B">
            <w:pPr>
              <w:pStyle w:val="ListParagraph"/>
              <w:numPr>
                <w:ilvl w:val="0"/>
                <w:numId w:val="8"/>
              </w:numPr>
              <w:rPr>
                <w:sz w:val="20"/>
              </w:rPr>
            </w:pPr>
            <w:r w:rsidRPr="00A64BE5">
              <w:rPr>
                <w:sz w:val="20"/>
              </w:rPr>
              <w:t>No</w:t>
            </w:r>
          </w:p>
        </w:tc>
      </w:tr>
      <w:tr w:rsidR="00837416" w:rsidRPr="00A64BE5" w14:paraId="7AC95D04" w14:textId="77777777" w:rsidTr="00837416">
        <w:trPr>
          <w:trHeight w:val="260"/>
        </w:trPr>
        <w:tc>
          <w:tcPr>
            <w:tcW w:w="2713" w:type="dxa"/>
          </w:tcPr>
          <w:p w14:paraId="2AD43DFF" w14:textId="77777777" w:rsidR="00837416" w:rsidRPr="00A64BE5" w:rsidRDefault="00837416" w:rsidP="003C235D">
            <w:pPr>
              <w:rPr>
                <w:sz w:val="20"/>
              </w:rPr>
            </w:pPr>
          </w:p>
        </w:tc>
        <w:tc>
          <w:tcPr>
            <w:tcW w:w="2713" w:type="dxa"/>
          </w:tcPr>
          <w:p w14:paraId="2B5B307C" w14:textId="77777777" w:rsidR="00837416" w:rsidRPr="00A64BE5" w:rsidRDefault="00837416" w:rsidP="003C235D">
            <w:pPr>
              <w:rPr>
                <w:sz w:val="20"/>
              </w:rPr>
            </w:pPr>
          </w:p>
        </w:tc>
        <w:tc>
          <w:tcPr>
            <w:tcW w:w="1697" w:type="dxa"/>
          </w:tcPr>
          <w:p w14:paraId="645FDE82" w14:textId="77777777" w:rsidR="00837416" w:rsidRPr="00A64BE5" w:rsidRDefault="00837416" w:rsidP="003C235D">
            <w:pPr>
              <w:rPr>
                <w:sz w:val="20"/>
              </w:rPr>
            </w:pPr>
          </w:p>
        </w:tc>
        <w:tc>
          <w:tcPr>
            <w:tcW w:w="1862" w:type="dxa"/>
          </w:tcPr>
          <w:p w14:paraId="4CE81CC8" w14:textId="77777777" w:rsidR="00837416" w:rsidRPr="00A64BE5" w:rsidRDefault="00837416" w:rsidP="00FE7E6B">
            <w:pPr>
              <w:pStyle w:val="ListParagraph"/>
              <w:numPr>
                <w:ilvl w:val="0"/>
                <w:numId w:val="8"/>
              </w:numPr>
              <w:rPr>
                <w:sz w:val="20"/>
              </w:rPr>
            </w:pPr>
            <w:r w:rsidRPr="00A64BE5">
              <w:rPr>
                <w:sz w:val="20"/>
              </w:rPr>
              <w:t>Yes</w:t>
            </w:r>
          </w:p>
        </w:tc>
        <w:tc>
          <w:tcPr>
            <w:tcW w:w="1865" w:type="dxa"/>
          </w:tcPr>
          <w:p w14:paraId="7FA512A6" w14:textId="77777777" w:rsidR="00837416" w:rsidRPr="00A64BE5" w:rsidRDefault="00837416" w:rsidP="00FE7E6B">
            <w:pPr>
              <w:pStyle w:val="ListParagraph"/>
              <w:numPr>
                <w:ilvl w:val="0"/>
                <w:numId w:val="8"/>
              </w:numPr>
              <w:rPr>
                <w:sz w:val="20"/>
              </w:rPr>
            </w:pPr>
            <w:r w:rsidRPr="00A64BE5">
              <w:rPr>
                <w:sz w:val="20"/>
              </w:rPr>
              <w:t>No</w:t>
            </w:r>
          </w:p>
        </w:tc>
      </w:tr>
      <w:tr w:rsidR="00837416" w:rsidRPr="00A64BE5" w14:paraId="02020D6B" w14:textId="77777777" w:rsidTr="00837416">
        <w:trPr>
          <w:trHeight w:val="260"/>
        </w:trPr>
        <w:tc>
          <w:tcPr>
            <w:tcW w:w="2713" w:type="dxa"/>
          </w:tcPr>
          <w:p w14:paraId="1A026641" w14:textId="77777777" w:rsidR="00837416" w:rsidRPr="00A64BE5" w:rsidRDefault="00837416" w:rsidP="003C235D">
            <w:pPr>
              <w:rPr>
                <w:sz w:val="20"/>
              </w:rPr>
            </w:pPr>
          </w:p>
        </w:tc>
        <w:tc>
          <w:tcPr>
            <w:tcW w:w="2713" w:type="dxa"/>
          </w:tcPr>
          <w:p w14:paraId="69199291" w14:textId="77777777" w:rsidR="00837416" w:rsidRPr="00A64BE5" w:rsidRDefault="00837416" w:rsidP="003C235D">
            <w:pPr>
              <w:rPr>
                <w:sz w:val="20"/>
              </w:rPr>
            </w:pPr>
          </w:p>
        </w:tc>
        <w:tc>
          <w:tcPr>
            <w:tcW w:w="1697" w:type="dxa"/>
          </w:tcPr>
          <w:p w14:paraId="1518C568" w14:textId="77777777" w:rsidR="00837416" w:rsidRPr="00A64BE5" w:rsidRDefault="00837416" w:rsidP="003C235D">
            <w:pPr>
              <w:rPr>
                <w:sz w:val="20"/>
              </w:rPr>
            </w:pPr>
          </w:p>
        </w:tc>
        <w:tc>
          <w:tcPr>
            <w:tcW w:w="1862" w:type="dxa"/>
          </w:tcPr>
          <w:p w14:paraId="7259DC81" w14:textId="77777777" w:rsidR="00837416" w:rsidRPr="00A64BE5" w:rsidRDefault="00837416" w:rsidP="00FE7E6B">
            <w:pPr>
              <w:pStyle w:val="ListParagraph"/>
              <w:numPr>
                <w:ilvl w:val="0"/>
                <w:numId w:val="8"/>
              </w:numPr>
              <w:rPr>
                <w:sz w:val="20"/>
              </w:rPr>
            </w:pPr>
            <w:r w:rsidRPr="00A64BE5">
              <w:rPr>
                <w:sz w:val="20"/>
              </w:rPr>
              <w:t>Yes</w:t>
            </w:r>
          </w:p>
        </w:tc>
        <w:tc>
          <w:tcPr>
            <w:tcW w:w="1865" w:type="dxa"/>
          </w:tcPr>
          <w:p w14:paraId="7C6D23C4" w14:textId="77777777" w:rsidR="00837416" w:rsidRPr="00A64BE5" w:rsidRDefault="00837416" w:rsidP="00FE7E6B">
            <w:pPr>
              <w:pStyle w:val="ListParagraph"/>
              <w:numPr>
                <w:ilvl w:val="0"/>
                <w:numId w:val="8"/>
              </w:numPr>
              <w:rPr>
                <w:sz w:val="20"/>
              </w:rPr>
            </w:pPr>
            <w:r w:rsidRPr="00A64BE5">
              <w:rPr>
                <w:sz w:val="20"/>
              </w:rPr>
              <w:t>No</w:t>
            </w:r>
          </w:p>
        </w:tc>
      </w:tr>
      <w:tr w:rsidR="00837416" w:rsidRPr="00A64BE5" w14:paraId="22E68F52" w14:textId="77777777" w:rsidTr="00837416">
        <w:trPr>
          <w:trHeight w:val="244"/>
        </w:trPr>
        <w:tc>
          <w:tcPr>
            <w:tcW w:w="2713" w:type="dxa"/>
          </w:tcPr>
          <w:p w14:paraId="23C9750D" w14:textId="77777777" w:rsidR="00837416" w:rsidRPr="00A64BE5" w:rsidRDefault="00837416" w:rsidP="003C235D">
            <w:pPr>
              <w:rPr>
                <w:sz w:val="20"/>
              </w:rPr>
            </w:pPr>
          </w:p>
        </w:tc>
        <w:tc>
          <w:tcPr>
            <w:tcW w:w="2713" w:type="dxa"/>
          </w:tcPr>
          <w:p w14:paraId="029C2987" w14:textId="77777777" w:rsidR="00837416" w:rsidRPr="00A64BE5" w:rsidRDefault="00837416" w:rsidP="003C235D">
            <w:pPr>
              <w:rPr>
                <w:sz w:val="20"/>
              </w:rPr>
            </w:pPr>
          </w:p>
        </w:tc>
        <w:tc>
          <w:tcPr>
            <w:tcW w:w="1697" w:type="dxa"/>
          </w:tcPr>
          <w:p w14:paraId="3BF1D432" w14:textId="77777777" w:rsidR="00837416" w:rsidRPr="00A64BE5" w:rsidRDefault="00837416" w:rsidP="003C235D">
            <w:pPr>
              <w:rPr>
                <w:sz w:val="20"/>
              </w:rPr>
            </w:pPr>
          </w:p>
        </w:tc>
        <w:tc>
          <w:tcPr>
            <w:tcW w:w="1862" w:type="dxa"/>
          </w:tcPr>
          <w:p w14:paraId="476645D4" w14:textId="77777777" w:rsidR="00837416" w:rsidRPr="00A64BE5" w:rsidRDefault="00837416" w:rsidP="00FE7E6B">
            <w:pPr>
              <w:pStyle w:val="ListParagraph"/>
              <w:numPr>
                <w:ilvl w:val="0"/>
                <w:numId w:val="8"/>
              </w:numPr>
              <w:rPr>
                <w:sz w:val="20"/>
              </w:rPr>
            </w:pPr>
            <w:r w:rsidRPr="00A64BE5">
              <w:rPr>
                <w:sz w:val="20"/>
              </w:rPr>
              <w:t>Yes</w:t>
            </w:r>
          </w:p>
        </w:tc>
        <w:tc>
          <w:tcPr>
            <w:tcW w:w="1865" w:type="dxa"/>
          </w:tcPr>
          <w:p w14:paraId="3991A152" w14:textId="77777777" w:rsidR="00837416" w:rsidRPr="00A64BE5" w:rsidRDefault="00837416" w:rsidP="00FE7E6B">
            <w:pPr>
              <w:pStyle w:val="ListParagraph"/>
              <w:numPr>
                <w:ilvl w:val="0"/>
                <w:numId w:val="9"/>
              </w:numPr>
              <w:rPr>
                <w:sz w:val="20"/>
              </w:rPr>
            </w:pPr>
            <w:r w:rsidRPr="00A64BE5">
              <w:rPr>
                <w:sz w:val="20"/>
              </w:rPr>
              <w:t>No</w:t>
            </w:r>
          </w:p>
        </w:tc>
      </w:tr>
      <w:tr w:rsidR="00837416" w:rsidRPr="00A64BE5" w14:paraId="653820B8" w14:textId="77777777" w:rsidTr="00837416">
        <w:trPr>
          <w:trHeight w:val="260"/>
        </w:trPr>
        <w:tc>
          <w:tcPr>
            <w:tcW w:w="2713" w:type="dxa"/>
          </w:tcPr>
          <w:p w14:paraId="0215100A" w14:textId="77777777" w:rsidR="00837416" w:rsidRPr="00A64BE5" w:rsidRDefault="00837416" w:rsidP="003C235D">
            <w:pPr>
              <w:rPr>
                <w:sz w:val="20"/>
              </w:rPr>
            </w:pPr>
          </w:p>
        </w:tc>
        <w:tc>
          <w:tcPr>
            <w:tcW w:w="2713" w:type="dxa"/>
          </w:tcPr>
          <w:p w14:paraId="7D14FB8A" w14:textId="77777777" w:rsidR="00837416" w:rsidRPr="00A64BE5" w:rsidRDefault="00837416" w:rsidP="003C235D">
            <w:pPr>
              <w:rPr>
                <w:sz w:val="20"/>
              </w:rPr>
            </w:pPr>
          </w:p>
        </w:tc>
        <w:tc>
          <w:tcPr>
            <w:tcW w:w="1697" w:type="dxa"/>
          </w:tcPr>
          <w:p w14:paraId="2902C7E9" w14:textId="77777777" w:rsidR="00837416" w:rsidRPr="00A64BE5" w:rsidRDefault="00837416" w:rsidP="003C235D">
            <w:pPr>
              <w:rPr>
                <w:sz w:val="20"/>
              </w:rPr>
            </w:pPr>
          </w:p>
        </w:tc>
        <w:tc>
          <w:tcPr>
            <w:tcW w:w="1862" w:type="dxa"/>
          </w:tcPr>
          <w:p w14:paraId="6ABBF9E7" w14:textId="77777777" w:rsidR="00837416" w:rsidRPr="00A64BE5" w:rsidRDefault="00837416" w:rsidP="00FE7E6B">
            <w:pPr>
              <w:pStyle w:val="ListParagraph"/>
              <w:numPr>
                <w:ilvl w:val="0"/>
                <w:numId w:val="9"/>
              </w:numPr>
              <w:rPr>
                <w:sz w:val="20"/>
              </w:rPr>
            </w:pPr>
            <w:r w:rsidRPr="00A64BE5">
              <w:rPr>
                <w:sz w:val="20"/>
              </w:rPr>
              <w:t>Yes</w:t>
            </w:r>
          </w:p>
        </w:tc>
        <w:tc>
          <w:tcPr>
            <w:tcW w:w="1865" w:type="dxa"/>
          </w:tcPr>
          <w:p w14:paraId="486EFEF7" w14:textId="77777777" w:rsidR="00837416" w:rsidRPr="00A64BE5" w:rsidRDefault="00837416" w:rsidP="00FE7E6B">
            <w:pPr>
              <w:pStyle w:val="ListParagraph"/>
              <w:numPr>
                <w:ilvl w:val="0"/>
                <w:numId w:val="9"/>
              </w:numPr>
              <w:rPr>
                <w:sz w:val="20"/>
              </w:rPr>
            </w:pPr>
            <w:r w:rsidRPr="00A64BE5">
              <w:rPr>
                <w:sz w:val="20"/>
              </w:rPr>
              <w:t>No</w:t>
            </w:r>
          </w:p>
        </w:tc>
      </w:tr>
      <w:tr w:rsidR="00837416" w:rsidRPr="00A64BE5" w14:paraId="38FA9BA2" w14:textId="77777777" w:rsidTr="00837416">
        <w:trPr>
          <w:trHeight w:val="260"/>
        </w:trPr>
        <w:tc>
          <w:tcPr>
            <w:tcW w:w="2713" w:type="dxa"/>
          </w:tcPr>
          <w:p w14:paraId="354C2EA0" w14:textId="77777777" w:rsidR="00837416" w:rsidRPr="00A64BE5" w:rsidRDefault="00837416" w:rsidP="003C235D">
            <w:pPr>
              <w:rPr>
                <w:sz w:val="20"/>
              </w:rPr>
            </w:pPr>
          </w:p>
        </w:tc>
        <w:tc>
          <w:tcPr>
            <w:tcW w:w="2713" w:type="dxa"/>
          </w:tcPr>
          <w:p w14:paraId="46A58CA9" w14:textId="77777777" w:rsidR="00837416" w:rsidRPr="00A64BE5" w:rsidRDefault="00837416" w:rsidP="003C235D">
            <w:pPr>
              <w:rPr>
                <w:sz w:val="20"/>
              </w:rPr>
            </w:pPr>
          </w:p>
        </w:tc>
        <w:tc>
          <w:tcPr>
            <w:tcW w:w="1697" w:type="dxa"/>
          </w:tcPr>
          <w:p w14:paraId="581215BF" w14:textId="77777777" w:rsidR="00837416" w:rsidRPr="00A64BE5" w:rsidRDefault="00837416" w:rsidP="003C235D">
            <w:pPr>
              <w:rPr>
                <w:sz w:val="20"/>
              </w:rPr>
            </w:pPr>
          </w:p>
        </w:tc>
        <w:tc>
          <w:tcPr>
            <w:tcW w:w="1862" w:type="dxa"/>
          </w:tcPr>
          <w:p w14:paraId="48D91EDF" w14:textId="77777777" w:rsidR="00837416" w:rsidRPr="00A64BE5" w:rsidRDefault="00837416" w:rsidP="00FE7E6B">
            <w:pPr>
              <w:pStyle w:val="ListParagraph"/>
              <w:numPr>
                <w:ilvl w:val="0"/>
                <w:numId w:val="9"/>
              </w:numPr>
              <w:rPr>
                <w:sz w:val="20"/>
              </w:rPr>
            </w:pPr>
            <w:r w:rsidRPr="00A64BE5">
              <w:rPr>
                <w:sz w:val="20"/>
              </w:rPr>
              <w:t>Yes</w:t>
            </w:r>
          </w:p>
        </w:tc>
        <w:tc>
          <w:tcPr>
            <w:tcW w:w="1865" w:type="dxa"/>
          </w:tcPr>
          <w:p w14:paraId="4C822CB9" w14:textId="77777777" w:rsidR="00837416" w:rsidRPr="00A64BE5" w:rsidRDefault="00837416" w:rsidP="00FE7E6B">
            <w:pPr>
              <w:pStyle w:val="ListParagraph"/>
              <w:numPr>
                <w:ilvl w:val="0"/>
                <w:numId w:val="9"/>
              </w:numPr>
              <w:rPr>
                <w:sz w:val="20"/>
              </w:rPr>
            </w:pPr>
            <w:r w:rsidRPr="00A64BE5">
              <w:rPr>
                <w:sz w:val="20"/>
              </w:rPr>
              <w:t>No</w:t>
            </w:r>
          </w:p>
        </w:tc>
      </w:tr>
      <w:tr w:rsidR="00837416" w:rsidRPr="00A64BE5" w14:paraId="5F7423A3" w14:textId="77777777" w:rsidTr="00837416">
        <w:trPr>
          <w:trHeight w:val="244"/>
        </w:trPr>
        <w:tc>
          <w:tcPr>
            <w:tcW w:w="2713" w:type="dxa"/>
          </w:tcPr>
          <w:p w14:paraId="01317B4F" w14:textId="77777777" w:rsidR="00837416" w:rsidRPr="00A64BE5" w:rsidRDefault="00837416" w:rsidP="003C235D">
            <w:pPr>
              <w:rPr>
                <w:sz w:val="20"/>
              </w:rPr>
            </w:pPr>
          </w:p>
        </w:tc>
        <w:tc>
          <w:tcPr>
            <w:tcW w:w="2713" w:type="dxa"/>
          </w:tcPr>
          <w:p w14:paraId="625436ED" w14:textId="77777777" w:rsidR="00837416" w:rsidRPr="00A64BE5" w:rsidRDefault="00837416" w:rsidP="003C235D">
            <w:pPr>
              <w:rPr>
                <w:sz w:val="20"/>
              </w:rPr>
            </w:pPr>
          </w:p>
        </w:tc>
        <w:tc>
          <w:tcPr>
            <w:tcW w:w="1697" w:type="dxa"/>
          </w:tcPr>
          <w:p w14:paraId="53CC08E6" w14:textId="77777777" w:rsidR="00837416" w:rsidRPr="00A64BE5" w:rsidRDefault="00837416" w:rsidP="003C235D">
            <w:pPr>
              <w:rPr>
                <w:sz w:val="20"/>
              </w:rPr>
            </w:pPr>
          </w:p>
        </w:tc>
        <w:tc>
          <w:tcPr>
            <w:tcW w:w="1862" w:type="dxa"/>
          </w:tcPr>
          <w:p w14:paraId="557E4CF3" w14:textId="77777777" w:rsidR="00837416" w:rsidRPr="00A64BE5" w:rsidRDefault="00837416" w:rsidP="00FE7E6B">
            <w:pPr>
              <w:pStyle w:val="ListParagraph"/>
              <w:numPr>
                <w:ilvl w:val="0"/>
                <w:numId w:val="9"/>
              </w:numPr>
              <w:rPr>
                <w:sz w:val="20"/>
              </w:rPr>
            </w:pPr>
            <w:r w:rsidRPr="00A64BE5">
              <w:rPr>
                <w:sz w:val="20"/>
              </w:rPr>
              <w:t>Yes</w:t>
            </w:r>
          </w:p>
        </w:tc>
        <w:tc>
          <w:tcPr>
            <w:tcW w:w="1865" w:type="dxa"/>
          </w:tcPr>
          <w:p w14:paraId="695AE79B" w14:textId="77777777" w:rsidR="00837416" w:rsidRPr="00A64BE5" w:rsidRDefault="00837416" w:rsidP="00FE7E6B">
            <w:pPr>
              <w:pStyle w:val="ListParagraph"/>
              <w:numPr>
                <w:ilvl w:val="0"/>
                <w:numId w:val="9"/>
              </w:numPr>
              <w:rPr>
                <w:sz w:val="20"/>
              </w:rPr>
            </w:pPr>
            <w:r w:rsidRPr="00A64BE5">
              <w:rPr>
                <w:sz w:val="20"/>
              </w:rPr>
              <w:t>No</w:t>
            </w:r>
          </w:p>
        </w:tc>
      </w:tr>
    </w:tbl>
    <w:tbl>
      <w:tblPr>
        <w:tblStyle w:val="TableGrid"/>
        <w:tblpPr w:leftFromText="180" w:rightFromText="180" w:vertAnchor="text" w:horzAnchor="page" w:tblpX="4081" w:tblpY="3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72"/>
        <w:gridCol w:w="1531"/>
      </w:tblGrid>
      <w:tr w:rsidR="00FE7E6B" w14:paraId="2D457A17" w14:textId="77777777" w:rsidTr="00D31777">
        <w:trPr>
          <w:trHeight w:val="346"/>
        </w:trPr>
        <w:tc>
          <w:tcPr>
            <w:tcW w:w="1370" w:type="dxa"/>
          </w:tcPr>
          <w:p w14:paraId="05880780" w14:textId="77777777" w:rsidR="00FE7E6B" w:rsidRPr="00254B61" w:rsidRDefault="00FE7E6B" w:rsidP="00D31777">
            <w:pPr>
              <w:pStyle w:val="ListParagraph"/>
              <w:numPr>
                <w:ilvl w:val="0"/>
                <w:numId w:val="9"/>
              </w:numPr>
              <w:rPr>
                <w:sz w:val="20"/>
              </w:rPr>
            </w:pPr>
            <w:r>
              <w:rPr>
                <w:sz w:val="20"/>
              </w:rPr>
              <w:t>Yes</w:t>
            </w:r>
          </w:p>
        </w:tc>
        <w:tc>
          <w:tcPr>
            <w:tcW w:w="1323" w:type="dxa"/>
          </w:tcPr>
          <w:p w14:paraId="4E946076" w14:textId="77777777" w:rsidR="00FE7E6B" w:rsidRPr="00254B61" w:rsidRDefault="00FE7E6B" w:rsidP="00D31777">
            <w:pPr>
              <w:pStyle w:val="ListParagraph"/>
              <w:numPr>
                <w:ilvl w:val="0"/>
                <w:numId w:val="9"/>
              </w:numPr>
              <w:rPr>
                <w:sz w:val="20"/>
              </w:rPr>
            </w:pPr>
            <w:r>
              <w:rPr>
                <w:sz w:val="20"/>
              </w:rPr>
              <w:t>No</w:t>
            </w:r>
          </w:p>
        </w:tc>
      </w:tr>
      <w:tr w:rsidR="00FE7E6B" w14:paraId="38AD5E2E" w14:textId="77777777" w:rsidTr="00D31777">
        <w:trPr>
          <w:trHeight w:val="346"/>
        </w:trPr>
        <w:tc>
          <w:tcPr>
            <w:tcW w:w="1370" w:type="dxa"/>
          </w:tcPr>
          <w:p w14:paraId="5D699B6C" w14:textId="77777777" w:rsidR="00FE7E6B" w:rsidRPr="00254B61" w:rsidRDefault="00FE7E6B" w:rsidP="00D31777">
            <w:pPr>
              <w:pStyle w:val="ListParagraph"/>
              <w:numPr>
                <w:ilvl w:val="0"/>
                <w:numId w:val="9"/>
              </w:numPr>
              <w:rPr>
                <w:sz w:val="20"/>
              </w:rPr>
            </w:pPr>
            <w:r>
              <w:rPr>
                <w:sz w:val="20"/>
              </w:rPr>
              <w:t>Yes</w:t>
            </w:r>
          </w:p>
        </w:tc>
        <w:tc>
          <w:tcPr>
            <w:tcW w:w="1323" w:type="dxa"/>
          </w:tcPr>
          <w:p w14:paraId="377C5A9F" w14:textId="77777777" w:rsidR="00FE7E6B" w:rsidRPr="00254B61" w:rsidRDefault="00FE7E6B" w:rsidP="00D31777">
            <w:pPr>
              <w:pStyle w:val="ListParagraph"/>
              <w:numPr>
                <w:ilvl w:val="0"/>
                <w:numId w:val="9"/>
              </w:numPr>
              <w:rPr>
                <w:sz w:val="20"/>
              </w:rPr>
            </w:pPr>
            <w:r>
              <w:rPr>
                <w:sz w:val="20"/>
              </w:rPr>
              <w:t>No</w:t>
            </w:r>
          </w:p>
        </w:tc>
      </w:tr>
      <w:tr w:rsidR="00FE7E6B" w14:paraId="298475E8" w14:textId="77777777" w:rsidTr="00D31777">
        <w:trPr>
          <w:trHeight w:val="346"/>
        </w:trPr>
        <w:tc>
          <w:tcPr>
            <w:tcW w:w="1370" w:type="dxa"/>
          </w:tcPr>
          <w:p w14:paraId="6E02CB12" w14:textId="77777777" w:rsidR="00FE7E6B" w:rsidRPr="00254B61" w:rsidRDefault="00FE7E6B" w:rsidP="00D31777">
            <w:pPr>
              <w:pStyle w:val="ListParagraph"/>
              <w:numPr>
                <w:ilvl w:val="0"/>
                <w:numId w:val="9"/>
              </w:numPr>
              <w:rPr>
                <w:sz w:val="20"/>
              </w:rPr>
            </w:pPr>
            <w:r>
              <w:rPr>
                <w:sz w:val="20"/>
              </w:rPr>
              <w:t>Yes</w:t>
            </w:r>
          </w:p>
        </w:tc>
        <w:tc>
          <w:tcPr>
            <w:tcW w:w="1323" w:type="dxa"/>
          </w:tcPr>
          <w:p w14:paraId="7C3572DD" w14:textId="77777777" w:rsidR="00FE7E6B" w:rsidRPr="00254B61" w:rsidRDefault="00FE7E6B" w:rsidP="00D31777">
            <w:pPr>
              <w:pStyle w:val="ListParagraph"/>
              <w:numPr>
                <w:ilvl w:val="0"/>
                <w:numId w:val="9"/>
              </w:numPr>
              <w:rPr>
                <w:sz w:val="20"/>
              </w:rPr>
            </w:pPr>
            <w:r>
              <w:rPr>
                <w:sz w:val="20"/>
              </w:rPr>
              <w:t>No</w:t>
            </w:r>
          </w:p>
        </w:tc>
      </w:tr>
    </w:tbl>
    <w:p w14:paraId="59AC153A" w14:textId="77777777" w:rsidR="00FE7E6B" w:rsidRDefault="00FE7E6B" w:rsidP="00FE7E6B">
      <w:pPr>
        <w:rPr>
          <w:sz w:val="20"/>
        </w:rPr>
      </w:pPr>
      <w:r w:rsidRPr="00A64BE5">
        <w:rPr>
          <w:sz w:val="20"/>
        </w:rPr>
        <w:t>I</w:t>
      </w:r>
      <w:r>
        <w:rPr>
          <w:sz w:val="20"/>
        </w:rPr>
        <w:t xml:space="preserve">s anyone listed above a Veteran?         </w:t>
      </w:r>
      <w:r>
        <w:rPr>
          <w:sz w:val="20"/>
        </w:rPr>
        <w:tab/>
        <w:t>Name(s) ____________________________________</w:t>
      </w:r>
      <w:r>
        <w:rPr>
          <w:sz w:val="20"/>
        </w:rPr>
        <w:tab/>
      </w:r>
    </w:p>
    <w:p w14:paraId="39B74B01" w14:textId="77777777" w:rsidR="00FE7E6B" w:rsidRDefault="00FE7E6B" w:rsidP="00FE7E6B">
      <w:pPr>
        <w:rPr>
          <w:sz w:val="20"/>
        </w:rPr>
      </w:pPr>
      <w:r w:rsidRPr="00A64BE5">
        <w:rPr>
          <w:sz w:val="20"/>
        </w:rPr>
        <w:t>Is anyone listed above disabled?</w:t>
      </w:r>
      <w:r w:rsidRPr="00A64BE5">
        <w:rPr>
          <w:sz w:val="20"/>
        </w:rPr>
        <w:tab/>
      </w:r>
      <w:r>
        <w:rPr>
          <w:sz w:val="20"/>
        </w:rPr>
        <w:t>Name(s) ____________________________________</w:t>
      </w:r>
      <w:r>
        <w:rPr>
          <w:sz w:val="20"/>
        </w:rPr>
        <w:tab/>
      </w:r>
    </w:p>
    <w:p w14:paraId="47C545A5" w14:textId="42E737F5" w:rsidR="00FE7E6B" w:rsidRPr="00A64BE5" w:rsidRDefault="00D31777" w:rsidP="00FE7E6B">
      <w:pPr>
        <w:rPr>
          <w:sz w:val="20"/>
        </w:rPr>
      </w:pPr>
      <w:r>
        <w:rPr>
          <w:sz w:val="20"/>
        </w:rPr>
        <w:t xml:space="preserve">Is </w:t>
      </w:r>
      <w:r w:rsidR="00837416">
        <w:rPr>
          <w:sz w:val="20"/>
        </w:rPr>
        <w:t>anyone listed</w:t>
      </w:r>
      <w:r w:rsidR="00545A5F">
        <w:rPr>
          <w:sz w:val="20"/>
        </w:rPr>
        <w:t xml:space="preserve"> </w:t>
      </w:r>
      <w:r w:rsidR="00661209">
        <w:rPr>
          <w:sz w:val="20"/>
        </w:rPr>
        <w:t>65 years old and over</w:t>
      </w:r>
      <w:r w:rsidR="00FE7E6B">
        <w:rPr>
          <w:sz w:val="20"/>
        </w:rPr>
        <w:t>?</w:t>
      </w:r>
      <w:r w:rsidR="00FE7E6B">
        <w:rPr>
          <w:sz w:val="20"/>
        </w:rPr>
        <w:tab/>
        <w:t>Name(s)</w:t>
      </w:r>
      <w:r w:rsidR="00FE7E6B">
        <w:rPr>
          <w:sz w:val="20"/>
        </w:rPr>
        <w:tab/>
        <w:t>____________________________________</w:t>
      </w:r>
    </w:p>
    <w:p w14:paraId="760DB470" w14:textId="77777777" w:rsidR="00FE7E6B" w:rsidRPr="00A64BE5" w:rsidRDefault="00FE7E6B" w:rsidP="00FE7E6B">
      <w:pPr>
        <w:pStyle w:val="ListParagraph"/>
        <w:numPr>
          <w:ilvl w:val="0"/>
          <w:numId w:val="7"/>
        </w:numPr>
        <w:pBdr>
          <w:top w:val="single" w:sz="12" w:space="1" w:color="auto"/>
          <w:left w:val="single" w:sz="12" w:space="4" w:color="auto"/>
          <w:bottom w:val="single" w:sz="12" w:space="1" w:color="auto"/>
          <w:right w:val="single" w:sz="12" w:space="4" w:color="auto"/>
        </w:pBdr>
        <w:shd w:val="clear" w:color="auto" w:fill="000000" w:themeFill="text1"/>
        <w:spacing w:after="0" w:line="240" w:lineRule="auto"/>
        <w:rPr>
          <w:sz w:val="20"/>
        </w:rPr>
      </w:pPr>
      <w:r w:rsidRPr="00A64BE5">
        <w:t>Homeownership Information</w:t>
      </w:r>
      <w:r>
        <w:t xml:space="preserve">                              </w:t>
      </w:r>
    </w:p>
    <w:p w14:paraId="06D0234E" w14:textId="77777777" w:rsidR="00FE7E6B" w:rsidRPr="00A64BE5" w:rsidRDefault="00FE7E6B" w:rsidP="00FE7E6B">
      <w:pPr>
        <w:spacing w:after="0" w:line="240" w:lineRule="auto"/>
        <w:rPr>
          <w:sz w:val="20"/>
        </w:rPr>
      </w:pPr>
    </w:p>
    <w:p w14:paraId="79E70920" w14:textId="77777777" w:rsidR="00FE7E6B" w:rsidRPr="00A64BE5" w:rsidRDefault="00FE7E6B" w:rsidP="00FE7E6B">
      <w:pPr>
        <w:spacing w:line="240" w:lineRule="auto"/>
        <w:jc w:val="both"/>
        <w:rPr>
          <w:sz w:val="20"/>
        </w:rPr>
      </w:pPr>
      <w:r w:rsidRPr="00A64BE5">
        <w:rPr>
          <w:sz w:val="20"/>
        </w:rPr>
        <w:t>Number of years at your current address:</w:t>
      </w:r>
      <w:r>
        <w:rPr>
          <w:sz w:val="20"/>
        </w:rPr>
        <w:t xml:space="preserve"> __________________________________________________________________________</w:t>
      </w:r>
    </w:p>
    <w:tbl>
      <w:tblPr>
        <w:tblpPr w:leftFromText="180" w:rightFromText="180" w:vertAnchor="text" w:horzAnchor="page" w:tblpX="4506" w:tblpY="42"/>
        <w:tblW w:w="2050" w:type="dxa"/>
        <w:tblLook w:val="04A0" w:firstRow="1" w:lastRow="0" w:firstColumn="1" w:lastColumn="0" w:noHBand="0" w:noVBand="1"/>
      </w:tblPr>
      <w:tblGrid>
        <w:gridCol w:w="434"/>
        <w:gridCol w:w="512"/>
        <w:gridCol w:w="236"/>
        <w:gridCol w:w="420"/>
        <w:gridCol w:w="448"/>
      </w:tblGrid>
      <w:tr w:rsidR="00FE7E6B" w:rsidRPr="003B62CC" w14:paraId="1D5E30D9" w14:textId="77777777" w:rsidTr="003C235D">
        <w:trPr>
          <w:trHeight w:val="82"/>
        </w:trPr>
        <w:tc>
          <w:tcPr>
            <w:tcW w:w="434" w:type="dxa"/>
            <w:tcBorders>
              <w:top w:val="nil"/>
              <w:left w:val="nil"/>
              <w:bottom w:val="nil"/>
              <w:right w:val="nil"/>
            </w:tcBorders>
            <w:shd w:val="clear" w:color="auto" w:fill="auto"/>
            <w:noWrap/>
            <w:vAlign w:val="bottom"/>
            <w:hideMark/>
          </w:tcPr>
          <w:p w14:paraId="2F560DC2"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512" w:type="dxa"/>
            <w:tcBorders>
              <w:top w:val="nil"/>
              <w:left w:val="nil"/>
              <w:bottom w:val="nil"/>
              <w:right w:val="nil"/>
            </w:tcBorders>
            <w:shd w:val="clear" w:color="auto" w:fill="auto"/>
            <w:noWrap/>
            <w:vAlign w:val="bottom"/>
            <w:hideMark/>
          </w:tcPr>
          <w:p w14:paraId="135A8C25"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yes</w:t>
            </w:r>
          </w:p>
        </w:tc>
        <w:tc>
          <w:tcPr>
            <w:tcW w:w="236" w:type="dxa"/>
            <w:tcBorders>
              <w:top w:val="nil"/>
              <w:left w:val="nil"/>
              <w:bottom w:val="nil"/>
              <w:right w:val="nil"/>
            </w:tcBorders>
            <w:shd w:val="clear" w:color="auto" w:fill="auto"/>
            <w:noWrap/>
            <w:vAlign w:val="bottom"/>
            <w:hideMark/>
          </w:tcPr>
          <w:p w14:paraId="13BF118E" w14:textId="77777777" w:rsidR="00FE7E6B" w:rsidRPr="003B62CC" w:rsidRDefault="00FE7E6B" w:rsidP="003C235D">
            <w:pPr>
              <w:spacing w:after="0" w:line="240" w:lineRule="auto"/>
              <w:jc w:val="both"/>
              <w:rPr>
                <w:rFonts w:eastAsia="Times New Roman" w:cs="Times New Roman"/>
                <w:color w:val="000000"/>
                <w:sz w:val="20"/>
              </w:rPr>
            </w:pPr>
          </w:p>
        </w:tc>
        <w:tc>
          <w:tcPr>
            <w:tcW w:w="420" w:type="dxa"/>
            <w:tcBorders>
              <w:top w:val="nil"/>
              <w:left w:val="nil"/>
              <w:bottom w:val="nil"/>
              <w:right w:val="nil"/>
            </w:tcBorders>
            <w:shd w:val="clear" w:color="auto" w:fill="auto"/>
            <w:noWrap/>
            <w:vAlign w:val="bottom"/>
            <w:hideMark/>
          </w:tcPr>
          <w:p w14:paraId="24112B36"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448" w:type="dxa"/>
            <w:tcBorders>
              <w:top w:val="nil"/>
              <w:left w:val="nil"/>
              <w:bottom w:val="nil"/>
              <w:right w:val="nil"/>
            </w:tcBorders>
            <w:shd w:val="clear" w:color="auto" w:fill="auto"/>
            <w:noWrap/>
            <w:vAlign w:val="bottom"/>
            <w:hideMark/>
          </w:tcPr>
          <w:p w14:paraId="41B37A0E"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no</w:t>
            </w:r>
          </w:p>
        </w:tc>
      </w:tr>
    </w:tbl>
    <w:p w14:paraId="4184AC6E" w14:textId="77777777" w:rsidR="00FE7E6B" w:rsidRPr="00CB4534" w:rsidRDefault="00FE7E6B" w:rsidP="00FE7E6B">
      <w:pPr>
        <w:spacing w:line="240" w:lineRule="auto"/>
        <w:jc w:val="both"/>
        <w:rPr>
          <w:sz w:val="20"/>
        </w:rPr>
      </w:pPr>
      <w:r w:rsidRPr="00CB4534">
        <w:rPr>
          <w:sz w:val="20"/>
        </w:rPr>
        <w:t>Do you own and occupy this residence?</w:t>
      </w:r>
      <w:r w:rsidRPr="00CB4534">
        <w:rPr>
          <w:sz w:val="20"/>
        </w:rPr>
        <w:tab/>
      </w:r>
    </w:p>
    <w:tbl>
      <w:tblPr>
        <w:tblpPr w:leftFromText="180" w:rightFromText="180" w:vertAnchor="text" w:horzAnchor="page" w:tblpX="4494" w:tblpY="-34"/>
        <w:tblW w:w="2498" w:type="dxa"/>
        <w:tblLook w:val="04A0" w:firstRow="1" w:lastRow="0" w:firstColumn="1" w:lastColumn="0" w:noHBand="0" w:noVBand="1"/>
      </w:tblPr>
      <w:tblGrid>
        <w:gridCol w:w="434"/>
        <w:gridCol w:w="512"/>
        <w:gridCol w:w="236"/>
        <w:gridCol w:w="420"/>
        <w:gridCol w:w="448"/>
        <w:gridCol w:w="448"/>
      </w:tblGrid>
      <w:tr w:rsidR="00953EE4" w:rsidRPr="003B62CC" w14:paraId="18A09ABD" w14:textId="77777777" w:rsidTr="00953EE4">
        <w:trPr>
          <w:trHeight w:val="82"/>
        </w:trPr>
        <w:tc>
          <w:tcPr>
            <w:tcW w:w="434" w:type="dxa"/>
            <w:tcBorders>
              <w:top w:val="nil"/>
              <w:left w:val="nil"/>
              <w:bottom w:val="nil"/>
              <w:right w:val="nil"/>
            </w:tcBorders>
            <w:shd w:val="clear" w:color="auto" w:fill="auto"/>
            <w:noWrap/>
            <w:vAlign w:val="bottom"/>
            <w:hideMark/>
          </w:tcPr>
          <w:p w14:paraId="19D7C943" w14:textId="77777777" w:rsidR="00953EE4" w:rsidRPr="003B62CC" w:rsidRDefault="00953EE4"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512" w:type="dxa"/>
            <w:tcBorders>
              <w:top w:val="nil"/>
              <w:left w:val="nil"/>
              <w:bottom w:val="nil"/>
              <w:right w:val="nil"/>
            </w:tcBorders>
            <w:shd w:val="clear" w:color="auto" w:fill="auto"/>
            <w:noWrap/>
            <w:vAlign w:val="bottom"/>
            <w:hideMark/>
          </w:tcPr>
          <w:p w14:paraId="0650C5E4" w14:textId="77777777" w:rsidR="00953EE4" w:rsidRPr="003B62CC" w:rsidRDefault="00953EE4"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yes</w:t>
            </w:r>
          </w:p>
        </w:tc>
        <w:tc>
          <w:tcPr>
            <w:tcW w:w="236" w:type="dxa"/>
            <w:tcBorders>
              <w:top w:val="nil"/>
              <w:left w:val="nil"/>
              <w:bottom w:val="nil"/>
              <w:right w:val="nil"/>
            </w:tcBorders>
            <w:shd w:val="clear" w:color="auto" w:fill="auto"/>
            <w:noWrap/>
            <w:vAlign w:val="bottom"/>
            <w:hideMark/>
          </w:tcPr>
          <w:p w14:paraId="63C4784B" w14:textId="77777777" w:rsidR="00953EE4" w:rsidRPr="003B62CC" w:rsidRDefault="00953EE4" w:rsidP="003C235D">
            <w:pPr>
              <w:spacing w:after="0" w:line="240" w:lineRule="auto"/>
              <w:jc w:val="both"/>
              <w:rPr>
                <w:rFonts w:eastAsia="Times New Roman" w:cs="Times New Roman"/>
                <w:color w:val="000000"/>
                <w:sz w:val="20"/>
              </w:rPr>
            </w:pPr>
          </w:p>
        </w:tc>
        <w:tc>
          <w:tcPr>
            <w:tcW w:w="420" w:type="dxa"/>
            <w:tcBorders>
              <w:top w:val="nil"/>
              <w:left w:val="nil"/>
              <w:bottom w:val="nil"/>
              <w:right w:val="nil"/>
            </w:tcBorders>
            <w:shd w:val="clear" w:color="auto" w:fill="auto"/>
            <w:noWrap/>
            <w:vAlign w:val="bottom"/>
            <w:hideMark/>
          </w:tcPr>
          <w:p w14:paraId="0347C57E" w14:textId="77777777" w:rsidR="00953EE4" w:rsidRPr="003B62CC" w:rsidRDefault="00953EE4"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448" w:type="dxa"/>
            <w:tcBorders>
              <w:top w:val="nil"/>
              <w:left w:val="nil"/>
              <w:bottom w:val="nil"/>
              <w:right w:val="nil"/>
            </w:tcBorders>
            <w:shd w:val="clear" w:color="auto" w:fill="auto"/>
            <w:noWrap/>
            <w:vAlign w:val="bottom"/>
            <w:hideMark/>
          </w:tcPr>
          <w:p w14:paraId="737029FE" w14:textId="77777777" w:rsidR="00953EE4" w:rsidRPr="003B62CC" w:rsidRDefault="00953EE4"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no</w:t>
            </w:r>
          </w:p>
        </w:tc>
        <w:tc>
          <w:tcPr>
            <w:tcW w:w="448" w:type="dxa"/>
            <w:tcBorders>
              <w:top w:val="nil"/>
              <w:left w:val="nil"/>
              <w:bottom w:val="nil"/>
              <w:right w:val="nil"/>
            </w:tcBorders>
          </w:tcPr>
          <w:p w14:paraId="3107F076" w14:textId="77777777" w:rsidR="00953EE4" w:rsidRPr="003B62CC" w:rsidRDefault="00953EE4" w:rsidP="003C235D">
            <w:pPr>
              <w:spacing w:after="0" w:line="240" w:lineRule="auto"/>
              <w:jc w:val="both"/>
              <w:rPr>
                <w:rFonts w:eastAsia="Times New Roman" w:cs="Times New Roman"/>
                <w:color w:val="000000"/>
                <w:sz w:val="20"/>
              </w:rPr>
            </w:pPr>
          </w:p>
        </w:tc>
      </w:tr>
    </w:tbl>
    <w:p w14:paraId="645CFD27" w14:textId="77777777" w:rsidR="00FE7E6B" w:rsidRPr="00CB4534" w:rsidRDefault="00FE7E6B" w:rsidP="00FE7E6B">
      <w:pPr>
        <w:spacing w:after="0" w:line="240" w:lineRule="auto"/>
        <w:jc w:val="both"/>
        <w:rPr>
          <w:sz w:val="20"/>
        </w:rPr>
      </w:pPr>
      <w:r w:rsidRPr="00CB4534">
        <w:rPr>
          <w:sz w:val="20"/>
        </w:rPr>
        <w:t>Are you making mortgage payments?</w:t>
      </w:r>
    </w:p>
    <w:p w14:paraId="5E68BFB8" w14:textId="77777777" w:rsidR="00FE7E6B" w:rsidRPr="00CB4534" w:rsidRDefault="00FE7E6B" w:rsidP="00FE7E6B">
      <w:pPr>
        <w:spacing w:line="240" w:lineRule="auto"/>
        <w:ind w:firstLine="720"/>
        <w:jc w:val="both"/>
        <w:rPr>
          <w:sz w:val="20"/>
        </w:rPr>
      </w:pPr>
      <w:r w:rsidRPr="00CB4534">
        <w:rPr>
          <w:sz w:val="20"/>
        </w:rPr>
        <w:t>If yes, what is your monthly mortgage payment?  $</w:t>
      </w:r>
      <w:r w:rsidR="00C677D1">
        <w:rPr>
          <w:sz w:val="20"/>
          <w:u w:val="single"/>
        </w:rPr>
        <w:t xml:space="preserve">________ </w:t>
      </w:r>
      <w:r w:rsidR="00C677D1">
        <w:rPr>
          <w:sz w:val="20"/>
        </w:rPr>
        <w:t>_____</w:t>
      </w:r>
      <w:r w:rsidR="0050353C">
        <w:rPr>
          <w:sz w:val="20"/>
        </w:rPr>
        <w:t>_ per</w:t>
      </w:r>
      <w:r w:rsidRPr="00CB4534">
        <w:rPr>
          <w:sz w:val="20"/>
        </w:rPr>
        <w:t xml:space="preserve"> month</w:t>
      </w:r>
    </w:p>
    <w:tbl>
      <w:tblPr>
        <w:tblpPr w:leftFromText="180" w:rightFromText="180" w:vertAnchor="text" w:horzAnchor="page" w:tblpX="6659" w:tblpY="23"/>
        <w:tblW w:w="2050" w:type="dxa"/>
        <w:tblLook w:val="04A0" w:firstRow="1" w:lastRow="0" w:firstColumn="1" w:lastColumn="0" w:noHBand="0" w:noVBand="1"/>
      </w:tblPr>
      <w:tblGrid>
        <w:gridCol w:w="434"/>
        <w:gridCol w:w="512"/>
        <w:gridCol w:w="236"/>
        <w:gridCol w:w="420"/>
        <w:gridCol w:w="448"/>
      </w:tblGrid>
      <w:tr w:rsidR="00FE7E6B" w:rsidRPr="00CB4534" w14:paraId="09505139" w14:textId="77777777" w:rsidTr="003C235D">
        <w:trPr>
          <w:trHeight w:val="82"/>
        </w:trPr>
        <w:tc>
          <w:tcPr>
            <w:tcW w:w="434" w:type="dxa"/>
            <w:tcBorders>
              <w:top w:val="nil"/>
              <w:left w:val="nil"/>
              <w:bottom w:val="nil"/>
              <w:right w:val="nil"/>
            </w:tcBorders>
            <w:shd w:val="clear" w:color="auto" w:fill="auto"/>
            <w:noWrap/>
            <w:vAlign w:val="bottom"/>
            <w:hideMark/>
          </w:tcPr>
          <w:p w14:paraId="738FEE07"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512" w:type="dxa"/>
            <w:tcBorders>
              <w:top w:val="nil"/>
              <w:left w:val="nil"/>
              <w:bottom w:val="nil"/>
              <w:right w:val="nil"/>
            </w:tcBorders>
            <w:shd w:val="clear" w:color="auto" w:fill="auto"/>
            <w:noWrap/>
            <w:vAlign w:val="bottom"/>
            <w:hideMark/>
          </w:tcPr>
          <w:p w14:paraId="73AB69DE"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yes</w:t>
            </w:r>
          </w:p>
        </w:tc>
        <w:tc>
          <w:tcPr>
            <w:tcW w:w="236" w:type="dxa"/>
            <w:tcBorders>
              <w:top w:val="nil"/>
              <w:left w:val="nil"/>
              <w:bottom w:val="nil"/>
              <w:right w:val="nil"/>
            </w:tcBorders>
            <w:shd w:val="clear" w:color="auto" w:fill="auto"/>
            <w:noWrap/>
            <w:vAlign w:val="bottom"/>
            <w:hideMark/>
          </w:tcPr>
          <w:p w14:paraId="12095613" w14:textId="77777777" w:rsidR="00FE7E6B" w:rsidRPr="003B62CC" w:rsidRDefault="00FE7E6B" w:rsidP="003C235D">
            <w:pPr>
              <w:spacing w:after="0" w:line="240" w:lineRule="auto"/>
              <w:jc w:val="both"/>
              <w:rPr>
                <w:rFonts w:eastAsia="Times New Roman" w:cs="Times New Roman"/>
                <w:color w:val="000000"/>
                <w:sz w:val="20"/>
              </w:rPr>
            </w:pPr>
          </w:p>
        </w:tc>
        <w:tc>
          <w:tcPr>
            <w:tcW w:w="420" w:type="dxa"/>
            <w:tcBorders>
              <w:top w:val="nil"/>
              <w:left w:val="nil"/>
              <w:bottom w:val="nil"/>
              <w:right w:val="nil"/>
            </w:tcBorders>
            <w:shd w:val="clear" w:color="auto" w:fill="auto"/>
            <w:noWrap/>
            <w:vAlign w:val="bottom"/>
            <w:hideMark/>
          </w:tcPr>
          <w:p w14:paraId="0B37C416"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448" w:type="dxa"/>
            <w:tcBorders>
              <w:top w:val="nil"/>
              <w:left w:val="nil"/>
              <w:bottom w:val="nil"/>
              <w:right w:val="nil"/>
            </w:tcBorders>
            <w:shd w:val="clear" w:color="auto" w:fill="auto"/>
            <w:noWrap/>
            <w:vAlign w:val="bottom"/>
            <w:hideMark/>
          </w:tcPr>
          <w:p w14:paraId="756A47C5"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no</w:t>
            </w:r>
          </w:p>
        </w:tc>
      </w:tr>
    </w:tbl>
    <w:p w14:paraId="6948A689" w14:textId="77777777" w:rsidR="00FE7E6B" w:rsidRPr="00CB4534" w:rsidRDefault="00FE7E6B" w:rsidP="00FE7E6B">
      <w:pPr>
        <w:spacing w:line="240" w:lineRule="auto"/>
        <w:jc w:val="both"/>
        <w:rPr>
          <w:sz w:val="20"/>
        </w:rPr>
      </w:pPr>
      <w:r w:rsidRPr="00CB4534">
        <w:rPr>
          <w:sz w:val="20"/>
        </w:rPr>
        <w:t>Do you possess a valid homeowner’s insurance policy on the property?</w:t>
      </w:r>
    </w:p>
    <w:tbl>
      <w:tblPr>
        <w:tblpPr w:leftFromText="180" w:rightFromText="180" w:vertAnchor="text" w:horzAnchor="page" w:tblpX="5646" w:tblpY="-13"/>
        <w:tblW w:w="2050" w:type="dxa"/>
        <w:tblLook w:val="04A0" w:firstRow="1" w:lastRow="0" w:firstColumn="1" w:lastColumn="0" w:noHBand="0" w:noVBand="1"/>
      </w:tblPr>
      <w:tblGrid>
        <w:gridCol w:w="434"/>
        <w:gridCol w:w="512"/>
        <w:gridCol w:w="236"/>
        <w:gridCol w:w="420"/>
        <w:gridCol w:w="448"/>
      </w:tblGrid>
      <w:tr w:rsidR="00FE7E6B" w:rsidRPr="00CB4534" w14:paraId="13666643" w14:textId="77777777" w:rsidTr="003C235D">
        <w:trPr>
          <w:trHeight w:val="82"/>
        </w:trPr>
        <w:tc>
          <w:tcPr>
            <w:tcW w:w="434" w:type="dxa"/>
            <w:tcBorders>
              <w:top w:val="nil"/>
              <w:left w:val="nil"/>
              <w:bottom w:val="nil"/>
              <w:right w:val="nil"/>
            </w:tcBorders>
            <w:shd w:val="clear" w:color="auto" w:fill="auto"/>
            <w:noWrap/>
            <w:vAlign w:val="bottom"/>
            <w:hideMark/>
          </w:tcPr>
          <w:p w14:paraId="2329C3C4"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512" w:type="dxa"/>
            <w:tcBorders>
              <w:top w:val="nil"/>
              <w:left w:val="nil"/>
              <w:bottom w:val="nil"/>
              <w:right w:val="nil"/>
            </w:tcBorders>
            <w:shd w:val="clear" w:color="auto" w:fill="auto"/>
            <w:noWrap/>
            <w:vAlign w:val="bottom"/>
            <w:hideMark/>
          </w:tcPr>
          <w:p w14:paraId="1448028F"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yes</w:t>
            </w:r>
          </w:p>
        </w:tc>
        <w:tc>
          <w:tcPr>
            <w:tcW w:w="236" w:type="dxa"/>
            <w:tcBorders>
              <w:top w:val="nil"/>
              <w:left w:val="nil"/>
              <w:bottom w:val="nil"/>
              <w:right w:val="nil"/>
            </w:tcBorders>
            <w:shd w:val="clear" w:color="auto" w:fill="auto"/>
            <w:noWrap/>
            <w:vAlign w:val="bottom"/>
            <w:hideMark/>
          </w:tcPr>
          <w:p w14:paraId="2996DEF3" w14:textId="77777777" w:rsidR="00FE7E6B" w:rsidRPr="003B62CC" w:rsidRDefault="00FE7E6B" w:rsidP="003C235D">
            <w:pPr>
              <w:spacing w:after="0" w:line="240" w:lineRule="auto"/>
              <w:jc w:val="both"/>
              <w:rPr>
                <w:rFonts w:eastAsia="Times New Roman" w:cs="Times New Roman"/>
                <w:color w:val="000000"/>
                <w:sz w:val="20"/>
              </w:rPr>
            </w:pPr>
          </w:p>
        </w:tc>
        <w:tc>
          <w:tcPr>
            <w:tcW w:w="420" w:type="dxa"/>
            <w:tcBorders>
              <w:top w:val="nil"/>
              <w:left w:val="nil"/>
              <w:bottom w:val="nil"/>
              <w:right w:val="nil"/>
            </w:tcBorders>
            <w:shd w:val="clear" w:color="auto" w:fill="auto"/>
            <w:noWrap/>
            <w:vAlign w:val="bottom"/>
            <w:hideMark/>
          </w:tcPr>
          <w:p w14:paraId="1BF3D032"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448" w:type="dxa"/>
            <w:tcBorders>
              <w:top w:val="nil"/>
              <w:left w:val="nil"/>
              <w:bottom w:val="nil"/>
              <w:right w:val="nil"/>
            </w:tcBorders>
            <w:shd w:val="clear" w:color="auto" w:fill="auto"/>
            <w:noWrap/>
            <w:vAlign w:val="bottom"/>
            <w:hideMark/>
          </w:tcPr>
          <w:p w14:paraId="7386BF50"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no</w:t>
            </w:r>
          </w:p>
        </w:tc>
      </w:tr>
    </w:tbl>
    <w:p w14:paraId="5A6DD81A" w14:textId="77777777" w:rsidR="00FE7E6B" w:rsidRPr="00CB4534" w:rsidRDefault="00FE7E6B" w:rsidP="00FE7E6B">
      <w:pPr>
        <w:spacing w:after="0" w:line="240" w:lineRule="auto"/>
        <w:jc w:val="both"/>
        <w:rPr>
          <w:sz w:val="20"/>
        </w:rPr>
      </w:pPr>
      <w:r w:rsidRPr="00CB4534">
        <w:rPr>
          <w:sz w:val="20"/>
        </w:rPr>
        <w:t>Are you current on your property taxes and utilities?</w:t>
      </w:r>
    </w:p>
    <w:p w14:paraId="43084D63" w14:textId="77777777" w:rsidR="00FE7E6B" w:rsidRDefault="00FE7E6B" w:rsidP="00FE7E6B">
      <w:pPr>
        <w:spacing w:after="0" w:line="240" w:lineRule="auto"/>
        <w:ind w:firstLine="720"/>
        <w:jc w:val="both"/>
        <w:rPr>
          <w:sz w:val="20"/>
        </w:rPr>
      </w:pPr>
      <w:r w:rsidRPr="00A64BE5">
        <w:rPr>
          <w:sz w:val="20"/>
        </w:rPr>
        <w:t>If you answered “no” to the above, please explain:</w:t>
      </w:r>
      <w:r>
        <w:rPr>
          <w:sz w:val="20"/>
        </w:rPr>
        <w:t xml:space="preserve"> ___________________________________________________________</w:t>
      </w:r>
    </w:p>
    <w:p w14:paraId="308DB70B" w14:textId="5D4D6729" w:rsidR="00FE7E6B" w:rsidRDefault="00FE7E6B" w:rsidP="00FE7E6B">
      <w:pPr>
        <w:jc w:val="both"/>
      </w:pPr>
      <w:r>
        <w:t>__________________________________________________________________________________________________</w:t>
      </w:r>
    </w:p>
    <w:tbl>
      <w:tblPr>
        <w:tblpPr w:leftFromText="180" w:rightFromText="180" w:vertAnchor="text" w:horzAnchor="page" w:tblpX="4298" w:tblpY="15"/>
        <w:tblW w:w="2050" w:type="dxa"/>
        <w:tblLook w:val="04A0" w:firstRow="1" w:lastRow="0" w:firstColumn="1" w:lastColumn="0" w:noHBand="0" w:noVBand="1"/>
      </w:tblPr>
      <w:tblGrid>
        <w:gridCol w:w="434"/>
        <w:gridCol w:w="512"/>
        <w:gridCol w:w="236"/>
        <w:gridCol w:w="420"/>
        <w:gridCol w:w="448"/>
      </w:tblGrid>
      <w:tr w:rsidR="00FE7E6B" w:rsidRPr="003B62CC" w14:paraId="373C81B6" w14:textId="77777777" w:rsidTr="003C235D">
        <w:trPr>
          <w:trHeight w:val="82"/>
        </w:trPr>
        <w:tc>
          <w:tcPr>
            <w:tcW w:w="434" w:type="dxa"/>
            <w:tcBorders>
              <w:top w:val="nil"/>
              <w:left w:val="nil"/>
              <w:bottom w:val="nil"/>
              <w:right w:val="nil"/>
            </w:tcBorders>
            <w:shd w:val="clear" w:color="auto" w:fill="auto"/>
            <w:noWrap/>
            <w:vAlign w:val="bottom"/>
            <w:hideMark/>
          </w:tcPr>
          <w:p w14:paraId="47B3DFF0"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512" w:type="dxa"/>
            <w:tcBorders>
              <w:top w:val="nil"/>
              <w:left w:val="nil"/>
              <w:bottom w:val="nil"/>
              <w:right w:val="nil"/>
            </w:tcBorders>
            <w:shd w:val="clear" w:color="auto" w:fill="auto"/>
            <w:noWrap/>
            <w:vAlign w:val="bottom"/>
            <w:hideMark/>
          </w:tcPr>
          <w:p w14:paraId="5AA2C3D7"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yes</w:t>
            </w:r>
          </w:p>
        </w:tc>
        <w:tc>
          <w:tcPr>
            <w:tcW w:w="236" w:type="dxa"/>
            <w:tcBorders>
              <w:top w:val="nil"/>
              <w:left w:val="nil"/>
              <w:bottom w:val="nil"/>
              <w:right w:val="nil"/>
            </w:tcBorders>
            <w:shd w:val="clear" w:color="auto" w:fill="auto"/>
            <w:noWrap/>
            <w:vAlign w:val="bottom"/>
            <w:hideMark/>
          </w:tcPr>
          <w:p w14:paraId="313FFE27" w14:textId="77777777" w:rsidR="00FE7E6B" w:rsidRPr="003B62CC" w:rsidRDefault="00FE7E6B" w:rsidP="003C235D">
            <w:pPr>
              <w:spacing w:after="0" w:line="240" w:lineRule="auto"/>
              <w:jc w:val="both"/>
              <w:rPr>
                <w:rFonts w:eastAsia="Times New Roman" w:cs="Times New Roman"/>
                <w:color w:val="000000"/>
                <w:sz w:val="20"/>
              </w:rPr>
            </w:pPr>
          </w:p>
        </w:tc>
        <w:tc>
          <w:tcPr>
            <w:tcW w:w="420" w:type="dxa"/>
            <w:tcBorders>
              <w:top w:val="nil"/>
              <w:left w:val="nil"/>
              <w:bottom w:val="nil"/>
              <w:right w:val="nil"/>
            </w:tcBorders>
            <w:shd w:val="clear" w:color="auto" w:fill="auto"/>
            <w:noWrap/>
            <w:vAlign w:val="bottom"/>
            <w:hideMark/>
          </w:tcPr>
          <w:p w14:paraId="7F05D8FC"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448" w:type="dxa"/>
            <w:tcBorders>
              <w:top w:val="nil"/>
              <w:left w:val="nil"/>
              <w:bottom w:val="nil"/>
              <w:right w:val="nil"/>
            </w:tcBorders>
            <w:shd w:val="clear" w:color="auto" w:fill="auto"/>
            <w:noWrap/>
            <w:vAlign w:val="bottom"/>
            <w:hideMark/>
          </w:tcPr>
          <w:p w14:paraId="1E622BF1" w14:textId="77777777" w:rsidR="00FE7E6B" w:rsidRPr="003B62CC" w:rsidRDefault="00FE7E6B" w:rsidP="003C235D">
            <w:pPr>
              <w:spacing w:after="0" w:line="240" w:lineRule="auto"/>
              <w:jc w:val="both"/>
              <w:rPr>
                <w:rFonts w:eastAsia="Times New Roman" w:cs="Times New Roman"/>
                <w:color w:val="000000"/>
                <w:sz w:val="20"/>
              </w:rPr>
            </w:pPr>
            <w:r w:rsidRPr="003B62CC">
              <w:rPr>
                <w:rFonts w:eastAsia="Times New Roman" w:cs="Times New Roman"/>
                <w:color w:val="000000"/>
                <w:sz w:val="20"/>
              </w:rPr>
              <w:t>no</w:t>
            </w:r>
          </w:p>
        </w:tc>
      </w:tr>
    </w:tbl>
    <w:p w14:paraId="2748EFB2" w14:textId="77777777" w:rsidR="00FE7E6B" w:rsidRPr="00A64BE5" w:rsidRDefault="00FE7E6B" w:rsidP="00FE7E6B">
      <w:pPr>
        <w:spacing w:after="0"/>
        <w:jc w:val="both"/>
        <w:rPr>
          <w:sz w:val="20"/>
        </w:rPr>
      </w:pPr>
      <w:r w:rsidRPr="00A64BE5">
        <w:rPr>
          <w:sz w:val="20"/>
        </w:rPr>
        <w:t>Are you in danger of l</w:t>
      </w:r>
      <w:r>
        <w:rPr>
          <w:sz w:val="20"/>
        </w:rPr>
        <w:t>osing your home?</w:t>
      </w:r>
      <w:r>
        <w:rPr>
          <w:sz w:val="20"/>
        </w:rPr>
        <w:tab/>
      </w:r>
    </w:p>
    <w:p w14:paraId="34204B91" w14:textId="77777777" w:rsidR="00FE7E6B" w:rsidRDefault="00FE7E6B" w:rsidP="00FE7E6B">
      <w:pPr>
        <w:spacing w:after="0"/>
        <w:jc w:val="both"/>
        <w:rPr>
          <w:sz w:val="20"/>
        </w:rPr>
      </w:pPr>
      <w:r>
        <w:rPr>
          <w:sz w:val="20"/>
        </w:rPr>
        <w:tab/>
        <w:t>If you answered “yes” to the above</w:t>
      </w:r>
      <w:r w:rsidR="0050353C">
        <w:rPr>
          <w:sz w:val="20"/>
        </w:rPr>
        <w:t>,</w:t>
      </w:r>
      <w:r>
        <w:rPr>
          <w:sz w:val="20"/>
        </w:rPr>
        <w:t xml:space="preserve"> please explain: ___________________________________________________________</w:t>
      </w:r>
    </w:p>
    <w:p w14:paraId="55FFD397" w14:textId="77777777" w:rsidR="00FE7E6B" w:rsidRDefault="00FE7E6B" w:rsidP="00FE7E6B">
      <w:pPr>
        <w:jc w:val="both"/>
      </w:pPr>
      <w:r>
        <w:rPr>
          <w:sz w:val="20"/>
        </w:rPr>
        <w:t>________________________________________________________________________________________________________________________________________________________________________________________________________________________</w:t>
      </w:r>
    </w:p>
    <w:p w14:paraId="5265207F" w14:textId="77777777" w:rsidR="00FE7E6B" w:rsidRDefault="00FE7E6B" w:rsidP="00FE7E6B">
      <w:pPr>
        <w:pStyle w:val="ListParagraph"/>
        <w:numPr>
          <w:ilvl w:val="0"/>
          <w:numId w:val="7"/>
        </w:numPr>
        <w:pBdr>
          <w:top w:val="single" w:sz="12" w:space="1" w:color="auto"/>
          <w:left w:val="single" w:sz="12" w:space="4" w:color="auto"/>
          <w:bottom w:val="single" w:sz="12" w:space="1" w:color="auto"/>
          <w:right w:val="single" w:sz="12" w:space="4" w:color="auto"/>
        </w:pBdr>
        <w:shd w:val="clear" w:color="auto" w:fill="000000" w:themeFill="text1"/>
        <w:spacing w:after="0"/>
      </w:pPr>
      <w:r w:rsidRPr="002E4248">
        <w:t>Willingness to partner</w:t>
      </w:r>
    </w:p>
    <w:p w14:paraId="0C9C7D69" w14:textId="77777777" w:rsidR="00FE7E6B" w:rsidRDefault="00FE7E6B" w:rsidP="00FE7E6B">
      <w:pPr>
        <w:spacing w:after="0" w:line="240" w:lineRule="auto"/>
        <w:rPr>
          <w:sz w:val="20"/>
        </w:rPr>
      </w:pPr>
      <w:r w:rsidRPr="002E4248">
        <w:rPr>
          <w:sz w:val="20"/>
        </w:rPr>
        <w:t>To be considered</w:t>
      </w:r>
      <w:r>
        <w:rPr>
          <w:sz w:val="20"/>
        </w:rPr>
        <w:t xml:space="preserve"> for Habitat for Humanity programs</w:t>
      </w:r>
      <w:r w:rsidR="0050353C">
        <w:rPr>
          <w:sz w:val="20"/>
        </w:rPr>
        <w:t>,</w:t>
      </w:r>
      <w:r>
        <w:rPr>
          <w:sz w:val="20"/>
        </w:rPr>
        <w:t xml:space="preserve"> you and your household must provide copies of all required documentation, be honest and cooperative with Habitat of Humanity, </w:t>
      </w:r>
      <w:r w:rsidR="00C1421E">
        <w:rPr>
          <w:sz w:val="20"/>
        </w:rPr>
        <w:t xml:space="preserve">allow HFHMC access to your home for </w:t>
      </w:r>
      <w:r w:rsidR="000B35CA">
        <w:rPr>
          <w:sz w:val="20"/>
        </w:rPr>
        <w:t xml:space="preserve">multiple </w:t>
      </w:r>
      <w:r w:rsidR="00C1421E">
        <w:rPr>
          <w:sz w:val="20"/>
        </w:rPr>
        <w:t xml:space="preserve">repair assessments as needed, </w:t>
      </w:r>
      <w:r>
        <w:rPr>
          <w:sz w:val="20"/>
        </w:rPr>
        <w:t>and preform a certain number of “sweat equity” hours working on your home, the homes of others and/or the Habitat office and ReStore. The kind of sweat equity will be determined by Habitat staff and will be fitting for the applicant.</w:t>
      </w:r>
    </w:p>
    <w:p w14:paraId="2592CFAB" w14:textId="77777777" w:rsidR="00014942" w:rsidRDefault="00014942" w:rsidP="00FE7E6B">
      <w:pPr>
        <w:spacing w:after="0" w:line="240" w:lineRule="auto"/>
        <w:rPr>
          <w:b/>
          <w:sz w:val="20"/>
        </w:rPr>
      </w:pPr>
    </w:p>
    <w:p w14:paraId="6A83CD61" w14:textId="77777777" w:rsidR="00FE7E6B" w:rsidRPr="00D80E2F" w:rsidRDefault="00FE7E6B" w:rsidP="00FE7E6B">
      <w:pPr>
        <w:spacing w:after="0" w:line="240" w:lineRule="auto"/>
        <w:rPr>
          <w:b/>
          <w:sz w:val="20"/>
        </w:rPr>
      </w:pPr>
      <w:r w:rsidRPr="00254B61">
        <w:rPr>
          <w:b/>
          <w:noProof/>
          <w:sz w:val="20"/>
        </w:rPr>
        <mc:AlternateContent>
          <mc:Choice Requires="wps">
            <w:drawing>
              <wp:anchor distT="0" distB="0" distL="114300" distR="114300" simplePos="0" relativeHeight="251668480" behindDoc="0" locked="0" layoutInCell="1" allowOverlap="1" wp14:anchorId="52AF2808" wp14:editId="249FABE6">
                <wp:simplePos x="0" y="0"/>
                <wp:positionH relativeFrom="margin">
                  <wp:align>right</wp:align>
                </wp:positionH>
                <wp:positionV relativeFrom="paragraph">
                  <wp:posOffset>146685</wp:posOffset>
                </wp:positionV>
                <wp:extent cx="2487295" cy="0"/>
                <wp:effectExtent l="0" t="0" r="27305" b="19050"/>
                <wp:wrapNone/>
                <wp:docPr id="16" name="Straight Connector 16"/>
                <wp:cNvGraphicFramePr/>
                <a:graphic xmlns:a="http://schemas.openxmlformats.org/drawingml/2006/main">
                  <a:graphicData uri="http://schemas.microsoft.com/office/word/2010/wordprocessingShape">
                    <wps:wsp>
                      <wps:cNvCnPr/>
                      <wps:spPr>
                        <a:xfrm flipV="1">
                          <a:off x="0" y="0"/>
                          <a:ext cx="2487295"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A2DDDD" id="Straight Connector 16" o:spid="_x0000_s1026" style="position:absolute;flip:y;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144.65pt,11.55pt" to="340.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" strokecolor="windowText" strokeweight="1.5pt">
                <v:stroke joinstyle="miter"/>
                <w10:wrap anchorx="margin"/>
              </v:line>
            </w:pict>
          </mc:Fallback>
        </mc:AlternateContent>
      </w:r>
      <w:r w:rsidRPr="00254B61">
        <w:rPr>
          <w:b/>
          <w:sz w:val="20"/>
        </w:rPr>
        <w:t xml:space="preserve">I AM WILLING TO </w:t>
      </w:r>
      <w:r w:rsidR="00C1421E">
        <w:rPr>
          <w:b/>
          <w:sz w:val="20"/>
        </w:rPr>
        <w:t>PARTNER AND COMPLETE THE REQUIRED SWEAT-</w:t>
      </w:r>
      <w:r w:rsidRPr="00254B61">
        <w:rPr>
          <w:b/>
          <w:sz w:val="20"/>
        </w:rPr>
        <w:t>EQUITY HOURS</w:t>
      </w:r>
    </w:p>
    <w:p w14:paraId="5D6AF0D5" w14:textId="77777777" w:rsidR="00D80E2F" w:rsidRDefault="00D80E2F" w:rsidP="00FE7E6B">
      <w:pPr>
        <w:spacing w:after="0" w:line="240" w:lineRule="auto"/>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       Applicant’s Signature</w:t>
      </w:r>
    </w:p>
    <w:p w14:paraId="6AA5F91D" w14:textId="77777777" w:rsidR="00DE52D4" w:rsidRDefault="00DE52D4" w:rsidP="00FE7E6B">
      <w:pPr>
        <w:spacing w:after="0" w:line="240" w:lineRule="auto"/>
        <w:rPr>
          <w:sz w:val="20"/>
        </w:rPr>
      </w:pPr>
    </w:p>
    <w:p w14:paraId="7C52B04A" w14:textId="77777777" w:rsidR="00953EE4" w:rsidRDefault="00953EE4" w:rsidP="00953EE4">
      <w:pPr>
        <w:pStyle w:val="ListParagraph"/>
        <w:numPr>
          <w:ilvl w:val="0"/>
          <w:numId w:val="7"/>
        </w:numPr>
        <w:pBdr>
          <w:top w:val="single" w:sz="12" w:space="1" w:color="auto"/>
          <w:left w:val="single" w:sz="12" w:space="4" w:color="auto"/>
          <w:bottom w:val="single" w:sz="12" w:space="1" w:color="auto"/>
          <w:right w:val="single" w:sz="12" w:space="4" w:color="auto"/>
        </w:pBdr>
        <w:shd w:val="clear" w:color="auto" w:fill="000000" w:themeFill="text1"/>
        <w:spacing w:after="0"/>
      </w:pPr>
      <w:r>
        <w:t>Specific Repairs Needed</w:t>
      </w:r>
    </w:p>
    <w:p w14:paraId="0B41F029" w14:textId="77777777" w:rsidR="00953EE4" w:rsidRDefault="00953EE4" w:rsidP="00FE7E6B">
      <w:pPr>
        <w:spacing w:after="0" w:line="240" w:lineRule="auto"/>
        <w:rPr>
          <w:sz w:val="20"/>
        </w:rPr>
      </w:pPr>
    </w:p>
    <w:tbl>
      <w:tblPr>
        <w:tblpPr w:leftFromText="180" w:rightFromText="180" w:vertAnchor="text" w:horzAnchor="page" w:tblpX="4081" w:tblpY="28"/>
        <w:tblW w:w="2050" w:type="dxa"/>
        <w:tblLook w:val="04A0" w:firstRow="1" w:lastRow="0" w:firstColumn="1" w:lastColumn="0" w:noHBand="0" w:noVBand="1"/>
      </w:tblPr>
      <w:tblGrid>
        <w:gridCol w:w="434"/>
        <w:gridCol w:w="512"/>
        <w:gridCol w:w="236"/>
        <w:gridCol w:w="420"/>
        <w:gridCol w:w="448"/>
      </w:tblGrid>
      <w:tr w:rsidR="00953EE4" w:rsidRPr="003B62CC" w14:paraId="4B0E3B7F" w14:textId="77777777" w:rsidTr="00953EE4">
        <w:trPr>
          <w:trHeight w:val="82"/>
        </w:trPr>
        <w:tc>
          <w:tcPr>
            <w:tcW w:w="434" w:type="dxa"/>
            <w:tcBorders>
              <w:top w:val="nil"/>
              <w:left w:val="nil"/>
              <w:bottom w:val="nil"/>
              <w:right w:val="nil"/>
            </w:tcBorders>
            <w:shd w:val="clear" w:color="auto" w:fill="auto"/>
            <w:noWrap/>
            <w:vAlign w:val="bottom"/>
            <w:hideMark/>
          </w:tcPr>
          <w:p w14:paraId="7BA7104F" w14:textId="77777777" w:rsidR="00953EE4" w:rsidRPr="003B62CC" w:rsidRDefault="00953EE4" w:rsidP="00953EE4">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512" w:type="dxa"/>
            <w:tcBorders>
              <w:top w:val="nil"/>
              <w:left w:val="nil"/>
              <w:bottom w:val="nil"/>
              <w:right w:val="nil"/>
            </w:tcBorders>
            <w:shd w:val="clear" w:color="auto" w:fill="auto"/>
            <w:noWrap/>
            <w:vAlign w:val="bottom"/>
            <w:hideMark/>
          </w:tcPr>
          <w:p w14:paraId="5329A879" w14:textId="77777777" w:rsidR="00953EE4" w:rsidRPr="003B62CC" w:rsidRDefault="00953EE4" w:rsidP="00953EE4">
            <w:pPr>
              <w:spacing w:after="0" w:line="240" w:lineRule="auto"/>
              <w:jc w:val="both"/>
              <w:rPr>
                <w:rFonts w:eastAsia="Times New Roman" w:cs="Times New Roman"/>
                <w:color w:val="000000"/>
                <w:sz w:val="20"/>
              </w:rPr>
            </w:pPr>
            <w:r w:rsidRPr="003B62CC">
              <w:rPr>
                <w:rFonts w:eastAsia="Times New Roman" w:cs="Times New Roman"/>
                <w:color w:val="000000"/>
                <w:sz w:val="20"/>
              </w:rPr>
              <w:t>yes</w:t>
            </w:r>
          </w:p>
        </w:tc>
        <w:tc>
          <w:tcPr>
            <w:tcW w:w="236" w:type="dxa"/>
            <w:tcBorders>
              <w:top w:val="nil"/>
              <w:left w:val="nil"/>
              <w:bottom w:val="nil"/>
              <w:right w:val="nil"/>
            </w:tcBorders>
            <w:shd w:val="clear" w:color="auto" w:fill="auto"/>
            <w:noWrap/>
            <w:vAlign w:val="bottom"/>
            <w:hideMark/>
          </w:tcPr>
          <w:p w14:paraId="00311AE1" w14:textId="77777777" w:rsidR="00953EE4" w:rsidRPr="003B62CC" w:rsidRDefault="00953EE4" w:rsidP="00953EE4">
            <w:pPr>
              <w:spacing w:after="0" w:line="240" w:lineRule="auto"/>
              <w:jc w:val="both"/>
              <w:rPr>
                <w:rFonts w:eastAsia="Times New Roman" w:cs="Times New Roman"/>
                <w:color w:val="000000"/>
                <w:sz w:val="20"/>
              </w:rPr>
            </w:pPr>
          </w:p>
        </w:tc>
        <w:tc>
          <w:tcPr>
            <w:tcW w:w="420" w:type="dxa"/>
            <w:tcBorders>
              <w:top w:val="nil"/>
              <w:left w:val="nil"/>
              <w:bottom w:val="nil"/>
              <w:right w:val="nil"/>
            </w:tcBorders>
            <w:shd w:val="clear" w:color="auto" w:fill="auto"/>
            <w:noWrap/>
            <w:vAlign w:val="bottom"/>
            <w:hideMark/>
          </w:tcPr>
          <w:p w14:paraId="76E0D2F2" w14:textId="77777777" w:rsidR="00953EE4" w:rsidRPr="003B62CC" w:rsidRDefault="00953EE4" w:rsidP="00953EE4">
            <w:pPr>
              <w:spacing w:after="0" w:line="240" w:lineRule="auto"/>
              <w:jc w:val="both"/>
              <w:rPr>
                <w:rFonts w:eastAsia="Times New Roman" w:cs="Times New Roman"/>
                <w:color w:val="000000"/>
                <w:sz w:val="20"/>
              </w:rPr>
            </w:pPr>
            <w:r w:rsidRPr="003B62CC">
              <w:rPr>
                <w:rFonts w:eastAsia="Times New Roman" w:cs="Times New Roman"/>
                <w:color w:val="000000"/>
                <w:sz w:val="20"/>
              </w:rPr>
              <w:t>□</w:t>
            </w:r>
          </w:p>
        </w:tc>
        <w:tc>
          <w:tcPr>
            <w:tcW w:w="448" w:type="dxa"/>
            <w:tcBorders>
              <w:top w:val="nil"/>
              <w:left w:val="nil"/>
              <w:bottom w:val="nil"/>
              <w:right w:val="nil"/>
            </w:tcBorders>
            <w:shd w:val="clear" w:color="auto" w:fill="auto"/>
            <w:noWrap/>
            <w:vAlign w:val="bottom"/>
            <w:hideMark/>
          </w:tcPr>
          <w:p w14:paraId="2A098A60" w14:textId="77777777" w:rsidR="00953EE4" w:rsidRPr="003B62CC" w:rsidRDefault="00953EE4" w:rsidP="00953EE4">
            <w:pPr>
              <w:spacing w:after="0" w:line="240" w:lineRule="auto"/>
              <w:jc w:val="both"/>
              <w:rPr>
                <w:rFonts w:eastAsia="Times New Roman" w:cs="Times New Roman"/>
                <w:color w:val="000000"/>
                <w:sz w:val="20"/>
              </w:rPr>
            </w:pPr>
            <w:r w:rsidRPr="003B62CC">
              <w:rPr>
                <w:rFonts w:eastAsia="Times New Roman" w:cs="Times New Roman"/>
                <w:color w:val="000000"/>
                <w:sz w:val="20"/>
              </w:rPr>
              <w:t>no</w:t>
            </w:r>
          </w:p>
        </w:tc>
      </w:tr>
    </w:tbl>
    <w:p w14:paraId="7C0D60EF" w14:textId="040CB208" w:rsidR="00953EE4" w:rsidRPr="00D1642A" w:rsidRDefault="00D1642A" w:rsidP="00FE7E6B">
      <w:pPr>
        <w:spacing w:after="0" w:line="240" w:lineRule="auto"/>
        <w:rPr>
          <w:sz w:val="20"/>
        </w:rPr>
      </w:pPr>
      <w:r w:rsidRPr="00D1642A">
        <w:rPr>
          <w:sz w:val="20"/>
        </w:rPr>
        <w:t xml:space="preserve">Are you requesting </w:t>
      </w:r>
      <w:r w:rsidRPr="00D1642A">
        <w:rPr>
          <w:b/>
          <w:sz w:val="20"/>
        </w:rPr>
        <w:t>roof</w:t>
      </w:r>
      <w:r w:rsidR="00953EE4" w:rsidRPr="00D1642A">
        <w:rPr>
          <w:b/>
          <w:sz w:val="20"/>
        </w:rPr>
        <w:t xml:space="preserve"> repairs</w:t>
      </w:r>
      <w:r w:rsidR="00953EE4" w:rsidRPr="00D1642A">
        <w:rPr>
          <w:sz w:val="20"/>
        </w:rPr>
        <w:t>?</w:t>
      </w:r>
    </w:p>
    <w:p w14:paraId="284C9CF3" w14:textId="77777777" w:rsidR="00953EE4" w:rsidRPr="00D1642A" w:rsidRDefault="00953EE4" w:rsidP="00FE7E6B">
      <w:pPr>
        <w:spacing w:after="0" w:line="240" w:lineRule="auto"/>
        <w:rPr>
          <w:sz w:val="20"/>
        </w:rPr>
      </w:pPr>
    </w:p>
    <w:tbl>
      <w:tblPr>
        <w:tblpPr w:leftFromText="180" w:rightFromText="180" w:vertAnchor="text" w:horzAnchor="page" w:tblpX="6999" w:tblpY="20"/>
        <w:tblW w:w="3557" w:type="dxa"/>
        <w:tblLook w:val="04A0" w:firstRow="1" w:lastRow="0" w:firstColumn="1" w:lastColumn="0" w:noHBand="0" w:noVBand="1"/>
      </w:tblPr>
      <w:tblGrid>
        <w:gridCol w:w="482"/>
        <w:gridCol w:w="917"/>
        <w:gridCol w:w="261"/>
        <w:gridCol w:w="466"/>
        <w:gridCol w:w="1431"/>
      </w:tblGrid>
      <w:tr w:rsidR="00D1642A" w:rsidRPr="00D1642A" w14:paraId="66761B70" w14:textId="77777777" w:rsidTr="00953EE4">
        <w:trPr>
          <w:trHeight w:val="35"/>
        </w:trPr>
        <w:tc>
          <w:tcPr>
            <w:tcW w:w="482" w:type="dxa"/>
            <w:tcBorders>
              <w:top w:val="nil"/>
              <w:left w:val="nil"/>
              <w:bottom w:val="nil"/>
              <w:right w:val="nil"/>
            </w:tcBorders>
            <w:shd w:val="clear" w:color="auto" w:fill="auto"/>
            <w:noWrap/>
            <w:vAlign w:val="bottom"/>
            <w:hideMark/>
          </w:tcPr>
          <w:p w14:paraId="1E2DCDF4" w14:textId="77777777" w:rsidR="00953EE4" w:rsidRPr="00D1642A" w:rsidRDefault="00953EE4" w:rsidP="00953EE4">
            <w:pPr>
              <w:spacing w:after="0" w:line="240" w:lineRule="auto"/>
              <w:jc w:val="both"/>
              <w:rPr>
                <w:rFonts w:eastAsia="Times New Roman" w:cs="Times New Roman"/>
                <w:sz w:val="20"/>
              </w:rPr>
            </w:pPr>
            <w:r w:rsidRPr="00D1642A">
              <w:rPr>
                <w:rFonts w:eastAsia="Times New Roman" w:cs="Times New Roman"/>
                <w:sz w:val="20"/>
              </w:rPr>
              <w:t>□</w:t>
            </w:r>
          </w:p>
        </w:tc>
        <w:tc>
          <w:tcPr>
            <w:tcW w:w="917" w:type="dxa"/>
            <w:tcBorders>
              <w:top w:val="nil"/>
              <w:left w:val="nil"/>
              <w:bottom w:val="nil"/>
              <w:right w:val="nil"/>
            </w:tcBorders>
            <w:shd w:val="clear" w:color="auto" w:fill="auto"/>
            <w:noWrap/>
            <w:vAlign w:val="bottom"/>
            <w:hideMark/>
          </w:tcPr>
          <w:p w14:paraId="5E42BB8B" w14:textId="77777777" w:rsidR="00953EE4" w:rsidRPr="00D1642A" w:rsidRDefault="00953EE4" w:rsidP="00953EE4">
            <w:pPr>
              <w:spacing w:after="0" w:line="240" w:lineRule="auto"/>
              <w:jc w:val="both"/>
              <w:rPr>
                <w:rFonts w:eastAsia="Times New Roman" w:cs="Times New Roman"/>
                <w:sz w:val="20"/>
              </w:rPr>
            </w:pPr>
            <w:r w:rsidRPr="00D1642A">
              <w:rPr>
                <w:rFonts w:eastAsia="Times New Roman" w:cs="Times New Roman"/>
                <w:sz w:val="20"/>
              </w:rPr>
              <w:t>Patching</w:t>
            </w:r>
          </w:p>
        </w:tc>
        <w:tc>
          <w:tcPr>
            <w:tcW w:w="261" w:type="dxa"/>
            <w:tcBorders>
              <w:top w:val="nil"/>
              <w:left w:val="nil"/>
              <w:bottom w:val="nil"/>
              <w:right w:val="nil"/>
            </w:tcBorders>
            <w:shd w:val="clear" w:color="auto" w:fill="auto"/>
            <w:noWrap/>
            <w:vAlign w:val="bottom"/>
            <w:hideMark/>
          </w:tcPr>
          <w:p w14:paraId="41219C49" w14:textId="77777777" w:rsidR="00953EE4" w:rsidRPr="00D1642A" w:rsidRDefault="00953EE4" w:rsidP="00953EE4">
            <w:pPr>
              <w:spacing w:after="0" w:line="240" w:lineRule="auto"/>
              <w:jc w:val="both"/>
              <w:rPr>
                <w:rFonts w:eastAsia="Times New Roman" w:cs="Times New Roman"/>
                <w:sz w:val="20"/>
              </w:rPr>
            </w:pPr>
          </w:p>
        </w:tc>
        <w:tc>
          <w:tcPr>
            <w:tcW w:w="466" w:type="dxa"/>
            <w:tcBorders>
              <w:top w:val="nil"/>
              <w:left w:val="nil"/>
              <w:bottom w:val="nil"/>
              <w:right w:val="nil"/>
            </w:tcBorders>
            <w:shd w:val="clear" w:color="auto" w:fill="auto"/>
            <w:noWrap/>
            <w:vAlign w:val="bottom"/>
            <w:hideMark/>
          </w:tcPr>
          <w:p w14:paraId="41757FBA" w14:textId="77777777" w:rsidR="00953EE4" w:rsidRPr="00D1642A" w:rsidRDefault="00953EE4" w:rsidP="00953EE4">
            <w:pPr>
              <w:spacing w:after="0" w:line="240" w:lineRule="auto"/>
              <w:jc w:val="both"/>
              <w:rPr>
                <w:rFonts w:eastAsia="Times New Roman" w:cs="Times New Roman"/>
                <w:sz w:val="20"/>
              </w:rPr>
            </w:pPr>
            <w:r w:rsidRPr="00D1642A">
              <w:rPr>
                <w:rFonts w:eastAsia="Times New Roman" w:cs="Times New Roman"/>
                <w:sz w:val="20"/>
              </w:rPr>
              <w:t>□</w:t>
            </w:r>
          </w:p>
        </w:tc>
        <w:tc>
          <w:tcPr>
            <w:tcW w:w="1431" w:type="dxa"/>
            <w:tcBorders>
              <w:top w:val="nil"/>
              <w:left w:val="nil"/>
              <w:bottom w:val="nil"/>
              <w:right w:val="nil"/>
            </w:tcBorders>
            <w:shd w:val="clear" w:color="auto" w:fill="auto"/>
            <w:noWrap/>
            <w:vAlign w:val="bottom"/>
            <w:hideMark/>
          </w:tcPr>
          <w:p w14:paraId="53B1C8ED" w14:textId="77777777" w:rsidR="00953EE4" w:rsidRPr="00D1642A" w:rsidRDefault="00953EE4" w:rsidP="00953EE4">
            <w:pPr>
              <w:spacing w:after="0" w:line="240" w:lineRule="auto"/>
              <w:jc w:val="both"/>
              <w:rPr>
                <w:rFonts w:eastAsia="Times New Roman" w:cs="Times New Roman"/>
                <w:sz w:val="20"/>
              </w:rPr>
            </w:pPr>
            <w:r w:rsidRPr="00D1642A">
              <w:rPr>
                <w:rFonts w:eastAsia="Times New Roman" w:cs="Times New Roman"/>
                <w:sz w:val="20"/>
              </w:rPr>
              <w:t>Replacement</w:t>
            </w:r>
          </w:p>
        </w:tc>
      </w:tr>
    </w:tbl>
    <w:p w14:paraId="5C0794BE" w14:textId="5A3516B4" w:rsidR="00953EE4" w:rsidRPr="00D1642A" w:rsidRDefault="00D1642A" w:rsidP="00FE7E6B">
      <w:pPr>
        <w:spacing w:after="0" w:line="240" w:lineRule="auto"/>
        <w:rPr>
          <w:sz w:val="20"/>
        </w:rPr>
      </w:pPr>
      <w:r w:rsidRPr="00D1642A">
        <w:rPr>
          <w:sz w:val="20"/>
        </w:rPr>
        <w:t>If roof</w:t>
      </w:r>
      <w:r w:rsidR="00953EE4" w:rsidRPr="00D1642A">
        <w:rPr>
          <w:sz w:val="20"/>
        </w:rPr>
        <w:t xml:space="preserve"> repairs ar</w:t>
      </w:r>
      <w:r w:rsidR="00837416" w:rsidRPr="00D1642A">
        <w:rPr>
          <w:sz w:val="20"/>
        </w:rPr>
        <w:t>e needed, to what extent are</w:t>
      </w:r>
      <w:r w:rsidR="00953EE4" w:rsidRPr="00D1642A">
        <w:rPr>
          <w:sz w:val="20"/>
        </w:rPr>
        <w:t xml:space="preserve"> repairs required? </w:t>
      </w:r>
    </w:p>
    <w:p w14:paraId="29E21CEF" w14:textId="77777777" w:rsidR="00953EE4" w:rsidRPr="00D1642A" w:rsidRDefault="00953EE4" w:rsidP="00FE7E6B">
      <w:pPr>
        <w:spacing w:after="0" w:line="240" w:lineRule="auto"/>
        <w:rPr>
          <w:sz w:val="20"/>
        </w:rPr>
      </w:pPr>
    </w:p>
    <w:p w14:paraId="627CC37B" w14:textId="77777777" w:rsidR="00953EE4" w:rsidRPr="00D1642A" w:rsidRDefault="00953EE4" w:rsidP="00FE7E6B">
      <w:pPr>
        <w:spacing w:after="0" w:line="240" w:lineRule="auto"/>
        <w:rPr>
          <w:sz w:val="20"/>
        </w:rPr>
      </w:pPr>
      <w:r w:rsidRPr="00D1642A">
        <w:rPr>
          <w:sz w:val="20"/>
        </w:rPr>
        <w:t>To the best of your knowledge, how old is your current roof</w:t>
      </w:r>
      <w:r w:rsidR="00837416" w:rsidRPr="00D1642A">
        <w:rPr>
          <w:sz w:val="20"/>
        </w:rPr>
        <w:t xml:space="preserve"> and has it ever been replaced</w:t>
      </w:r>
      <w:r w:rsidRPr="00D1642A">
        <w:rPr>
          <w:sz w:val="20"/>
        </w:rPr>
        <w:t>? __________________________</w:t>
      </w:r>
      <w:r w:rsidR="00837416" w:rsidRPr="00D1642A">
        <w:rPr>
          <w:sz w:val="20"/>
        </w:rPr>
        <w:t>__________________________________________________________________________________</w:t>
      </w:r>
    </w:p>
    <w:p w14:paraId="41B4E469" w14:textId="77777777" w:rsidR="00D1642A" w:rsidRPr="00D1642A" w:rsidRDefault="00D1642A" w:rsidP="00FE7E6B">
      <w:pPr>
        <w:spacing w:after="0" w:line="240" w:lineRule="auto"/>
        <w:rPr>
          <w:sz w:val="20"/>
        </w:rPr>
      </w:pPr>
    </w:p>
    <w:p w14:paraId="67642A89" w14:textId="77777777" w:rsidR="00953EE4" w:rsidRPr="00D1642A" w:rsidRDefault="00953EE4" w:rsidP="00FE7E6B">
      <w:pPr>
        <w:spacing w:after="0" w:line="240" w:lineRule="auto"/>
        <w:rPr>
          <w:sz w:val="20"/>
        </w:rPr>
      </w:pPr>
      <w:r w:rsidRPr="00D1642A">
        <w:rPr>
          <w:sz w:val="20"/>
        </w:rPr>
        <w:t>If you are reques</w:t>
      </w:r>
      <w:r w:rsidR="006E2A27" w:rsidRPr="00D1642A">
        <w:rPr>
          <w:sz w:val="20"/>
        </w:rPr>
        <w:t>ting roof repairs please explain, in detail,</w:t>
      </w:r>
      <w:r w:rsidRPr="00D1642A">
        <w:rPr>
          <w:sz w:val="20"/>
        </w:rPr>
        <w:t xml:space="preserve"> the specific issues and repairs needed.</w:t>
      </w:r>
    </w:p>
    <w:p w14:paraId="08C0B658" w14:textId="53AB74FF" w:rsidR="00953EE4" w:rsidRPr="00D1642A" w:rsidRDefault="00953EE4" w:rsidP="00FE7E6B">
      <w:pPr>
        <w:spacing w:after="0" w:line="240" w:lineRule="auto"/>
        <w:rPr>
          <w:sz w:val="20"/>
        </w:rPr>
      </w:pPr>
      <w:r w:rsidRPr="00D1642A">
        <w:rPr>
          <w:sz w:val="20"/>
        </w:rPr>
        <w:t>________________________________________________________________________________________________________________________________________________________________________________________________________________________</w:t>
      </w:r>
    </w:p>
    <w:p w14:paraId="64200903" w14:textId="77777777" w:rsidR="00953EE4" w:rsidRPr="00D1642A" w:rsidRDefault="00953EE4" w:rsidP="00953EE4">
      <w:pPr>
        <w:spacing w:after="0" w:line="240" w:lineRule="auto"/>
        <w:rPr>
          <w:sz w:val="20"/>
        </w:rPr>
      </w:pPr>
    </w:p>
    <w:tbl>
      <w:tblPr>
        <w:tblpPr w:leftFromText="180" w:rightFromText="180" w:vertAnchor="text" w:horzAnchor="page" w:tblpX="4168" w:tblpY="24"/>
        <w:tblW w:w="2050" w:type="dxa"/>
        <w:tblLook w:val="04A0" w:firstRow="1" w:lastRow="0" w:firstColumn="1" w:lastColumn="0" w:noHBand="0" w:noVBand="1"/>
      </w:tblPr>
      <w:tblGrid>
        <w:gridCol w:w="434"/>
        <w:gridCol w:w="512"/>
        <w:gridCol w:w="236"/>
        <w:gridCol w:w="420"/>
        <w:gridCol w:w="448"/>
      </w:tblGrid>
      <w:tr w:rsidR="00D1642A" w:rsidRPr="00D1642A" w14:paraId="1B899C0E" w14:textId="77777777" w:rsidTr="006E2A27">
        <w:trPr>
          <w:trHeight w:val="82"/>
        </w:trPr>
        <w:tc>
          <w:tcPr>
            <w:tcW w:w="434" w:type="dxa"/>
            <w:tcBorders>
              <w:top w:val="nil"/>
              <w:left w:val="nil"/>
              <w:bottom w:val="nil"/>
              <w:right w:val="nil"/>
            </w:tcBorders>
            <w:shd w:val="clear" w:color="auto" w:fill="auto"/>
            <w:noWrap/>
            <w:vAlign w:val="bottom"/>
            <w:hideMark/>
          </w:tcPr>
          <w:p w14:paraId="3C069706" w14:textId="77777777" w:rsidR="006E2A27" w:rsidRPr="00D1642A" w:rsidRDefault="006E2A27" w:rsidP="006E2A27">
            <w:pPr>
              <w:spacing w:after="0" w:line="240" w:lineRule="auto"/>
              <w:jc w:val="both"/>
              <w:rPr>
                <w:rFonts w:eastAsia="Times New Roman" w:cs="Times New Roman"/>
                <w:sz w:val="20"/>
              </w:rPr>
            </w:pPr>
            <w:r w:rsidRPr="00D1642A">
              <w:rPr>
                <w:rFonts w:eastAsia="Times New Roman" w:cs="Times New Roman"/>
                <w:sz w:val="20"/>
              </w:rPr>
              <w:t>□</w:t>
            </w:r>
          </w:p>
        </w:tc>
        <w:tc>
          <w:tcPr>
            <w:tcW w:w="512" w:type="dxa"/>
            <w:tcBorders>
              <w:top w:val="nil"/>
              <w:left w:val="nil"/>
              <w:bottom w:val="nil"/>
              <w:right w:val="nil"/>
            </w:tcBorders>
            <w:shd w:val="clear" w:color="auto" w:fill="auto"/>
            <w:noWrap/>
            <w:vAlign w:val="bottom"/>
            <w:hideMark/>
          </w:tcPr>
          <w:p w14:paraId="63DCA056" w14:textId="77777777" w:rsidR="006E2A27" w:rsidRPr="00D1642A" w:rsidRDefault="006E2A27" w:rsidP="006E2A27">
            <w:pPr>
              <w:spacing w:after="0" w:line="240" w:lineRule="auto"/>
              <w:jc w:val="both"/>
              <w:rPr>
                <w:rFonts w:eastAsia="Times New Roman" w:cs="Times New Roman"/>
                <w:sz w:val="20"/>
              </w:rPr>
            </w:pPr>
            <w:r w:rsidRPr="00D1642A">
              <w:rPr>
                <w:rFonts w:eastAsia="Times New Roman" w:cs="Times New Roman"/>
                <w:sz w:val="20"/>
              </w:rPr>
              <w:t>yes</w:t>
            </w:r>
          </w:p>
        </w:tc>
        <w:tc>
          <w:tcPr>
            <w:tcW w:w="236" w:type="dxa"/>
            <w:tcBorders>
              <w:top w:val="nil"/>
              <w:left w:val="nil"/>
              <w:bottom w:val="nil"/>
              <w:right w:val="nil"/>
            </w:tcBorders>
            <w:shd w:val="clear" w:color="auto" w:fill="auto"/>
            <w:noWrap/>
            <w:vAlign w:val="bottom"/>
            <w:hideMark/>
          </w:tcPr>
          <w:p w14:paraId="21FFF74F" w14:textId="77777777" w:rsidR="006E2A27" w:rsidRPr="00D1642A" w:rsidRDefault="006E2A27" w:rsidP="006E2A27">
            <w:pPr>
              <w:spacing w:after="0" w:line="240" w:lineRule="auto"/>
              <w:jc w:val="both"/>
              <w:rPr>
                <w:rFonts w:eastAsia="Times New Roman" w:cs="Times New Roman"/>
                <w:sz w:val="20"/>
              </w:rPr>
            </w:pPr>
          </w:p>
        </w:tc>
        <w:tc>
          <w:tcPr>
            <w:tcW w:w="420" w:type="dxa"/>
            <w:tcBorders>
              <w:top w:val="nil"/>
              <w:left w:val="nil"/>
              <w:bottom w:val="nil"/>
              <w:right w:val="nil"/>
            </w:tcBorders>
            <w:shd w:val="clear" w:color="auto" w:fill="auto"/>
            <w:noWrap/>
            <w:vAlign w:val="bottom"/>
            <w:hideMark/>
          </w:tcPr>
          <w:p w14:paraId="73BF5309" w14:textId="77777777" w:rsidR="006E2A27" w:rsidRPr="00D1642A" w:rsidRDefault="006E2A27" w:rsidP="006E2A27">
            <w:pPr>
              <w:spacing w:after="0" w:line="240" w:lineRule="auto"/>
              <w:jc w:val="both"/>
              <w:rPr>
                <w:rFonts w:eastAsia="Times New Roman" w:cs="Times New Roman"/>
                <w:sz w:val="20"/>
              </w:rPr>
            </w:pPr>
            <w:r w:rsidRPr="00D1642A">
              <w:rPr>
                <w:rFonts w:eastAsia="Times New Roman" w:cs="Times New Roman"/>
                <w:sz w:val="20"/>
              </w:rPr>
              <w:t>□</w:t>
            </w:r>
          </w:p>
        </w:tc>
        <w:tc>
          <w:tcPr>
            <w:tcW w:w="448" w:type="dxa"/>
            <w:tcBorders>
              <w:top w:val="nil"/>
              <w:left w:val="nil"/>
              <w:bottom w:val="nil"/>
              <w:right w:val="nil"/>
            </w:tcBorders>
            <w:shd w:val="clear" w:color="auto" w:fill="auto"/>
            <w:noWrap/>
            <w:vAlign w:val="bottom"/>
            <w:hideMark/>
          </w:tcPr>
          <w:p w14:paraId="0DE16919" w14:textId="77777777" w:rsidR="006E2A27" w:rsidRPr="00D1642A" w:rsidRDefault="006E2A27" w:rsidP="006E2A27">
            <w:pPr>
              <w:spacing w:after="0" w:line="240" w:lineRule="auto"/>
              <w:jc w:val="both"/>
              <w:rPr>
                <w:rFonts w:eastAsia="Times New Roman" w:cs="Times New Roman"/>
                <w:sz w:val="20"/>
              </w:rPr>
            </w:pPr>
            <w:r w:rsidRPr="00D1642A">
              <w:rPr>
                <w:rFonts w:eastAsia="Times New Roman" w:cs="Times New Roman"/>
                <w:sz w:val="20"/>
              </w:rPr>
              <w:t>no</w:t>
            </w:r>
          </w:p>
        </w:tc>
      </w:tr>
    </w:tbl>
    <w:p w14:paraId="093492DD" w14:textId="77777777" w:rsidR="00953EE4" w:rsidRPr="00D1642A" w:rsidRDefault="00953EE4" w:rsidP="00953EE4">
      <w:pPr>
        <w:spacing w:after="0" w:line="240" w:lineRule="auto"/>
        <w:rPr>
          <w:sz w:val="20"/>
        </w:rPr>
      </w:pPr>
      <w:r w:rsidRPr="00D1642A">
        <w:rPr>
          <w:sz w:val="20"/>
        </w:rPr>
        <w:t xml:space="preserve">Are you requesting </w:t>
      </w:r>
      <w:r w:rsidRPr="00D1642A">
        <w:rPr>
          <w:b/>
          <w:sz w:val="20"/>
        </w:rPr>
        <w:t>heating repairs</w:t>
      </w:r>
      <w:r w:rsidRPr="00D1642A">
        <w:rPr>
          <w:sz w:val="20"/>
        </w:rPr>
        <w:t>?</w:t>
      </w:r>
      <w:r w:rsidR="006E2A27" w:rsidRPr="00D1642A">
        <w:rPr>
          <w:sz w:val="20"/>
        </w:rPr>
        <w:t xml:space="preserve"> </w:t>
      </w:r>
    </w:p>
    <w:p w14:paraId="40F2F097" w14:textId="77777777" w:rsidR="00953EE4" w:rsidRPr="00D1642A" w:rsidRDefault="00953EE4" w:rsidP="00953EE4">
      <w:pPr>
        <w:spacing w:after="0" w:line="240" w:lineRule="auto"/>
        <w:rPr>
          <w:sz w:val="20"/>
        </w:rPr>
      </w:pPr>
    </w:p>
    <w:tbl>
      <w:tblPr>
        <w:tblpPr w:leftFromText="180" w:rightFromText="180" w:vertAnchor="text" w:horzAnchor="page" w:tblpX="6999" w:tblpY="20"/>
        <w:tblW w:w="3557" w:type="dxa"/>
        <w:tblLook w:val="04A0" w:firstRow="1" w:lastRow="0" w:firstColumn="1" w:lastColumn="0" w:noHBand="0" w:noVBand="1"/>
      </w:tblPr>
      <w:tblGrid>
        <w:gridCol w:w="482"/>
        <w:gridCol w:w="1291"/>
        <w:gridCol w:w="261"/>
        <w:gridCol w:w="466"/>
        <w:gridCol w:w="1431"/>
      </w:tblGrid>
      <w:tr w:rsidR="00D1642A" w:rsidRPr="00D1642A" w14:paraId="0EF0993B" w14:textId="77777777" w:rsidTr="00CB3B42">
        <w:trPr>
          <w:trHeight w:val="35"/>
        </w:trPr>
        <w:tc>
          <w:tcPr>
            <w:tcW w:w="482" w:type="dxa"/>
            <w:tcBorders>
              <w:top w:val="nil"/>
              <w:left w:val="nil"/>
              <w:bottom w:val="nil"/>
              <w:right w:val="nil"/>
            </w:tcBorders>
            <w:shd w:val="clear" w:color="auto" w:fill="auto"/>
            <w:noWrap/>
            <w:vAlign w:val="bottom"/>
            <w:hideMark/>
          </w:tcPr>
          <w:p w14:paraId="4304B58F" w14:textId="77777777" w:rsidR="00953EE4" w:rsidRPr="00D1642A" w:rsidRDefault="00953EE4" w:rsidP="00CB3B42">
            <w:pPr>
              <w:spacing w:after="0" w:line="240" w:lineRule="auto"/>
              <w:jc w:val="both"/>
              <w:rPr>
                <w:rFonts w:eastAsia="Times New Roman" w:cs="Times New Roman"/>
                <w:sz w:val="20"/>
              </w:rPr>
            </w:pPr>
            <w:r w:rsidRPr="00D1642A">
              <w:rPr>
                <w:rFonts w:eastAsia="Times New Roman" w:cs="Times New Roman"/>
                <w:sz w:val="20"/>
              </w:rPr>
              <w:t>□</w:t>
            </w:r>
          </w:p>
        </w:tc>
        <w:tc>
          <w:tcPr>
            <w:tcW w:w="917" w:type="dxa"/>
            <w:tcBorders>
              <w:top w:val="nil"/>
              <w:left w:val="nil"/>
              <w:bottom w:val="nil"/>
              <w:right w:val="nil"/>
            </w:tcBorders>
            <w:shd w:val="clear" w:color="auto" w:fill="auto"/>
            <w:noWrap/>
            <w:vAlign w:val="bottom"/>
            <w:hideMark/>
          </w:tcPr>
          <w:p w14:paraId="26B60D96" w14:textId="77777777" w:rsidR="00953EE4" w:rsidRPr="00D1642A" w:rsidRDefault="006E2A27" w:rsidP="00CB3B42">
            <w:pPr>
              <w:spacing w:after="0" w:line="240" w:lineRule="auto"/>
              <w:jc w:val="both"/>
              <w:rPr>
                <w:rFonts w:eastAsia="Times New Roman" w:cs="Times New Roman"/>
                <w:sz w:val="20"/>
              </w:rPr>
            </w:pPr>
            <w:r w:rsidRPr="00D1642A">
              <w:rPr>
                <w:rFonts w:eastAsia="Times New Roman" w:cs="Times New Roman"/>
                <w:sz w:val="20"/>
              </w:rPr>
              <w:t>Maintenance</w:t>
            </w:r>
          </w:p>
        </w:tc>
        <w:tc>
          <w:tcPr>
            <w:tcW w:w="261" w:type="dxa"/>
            <w:tcBorders>
              <w:top w:val="nil"/>
              <w:left w:val="nil"/>
              <w:bottom w:val="nil"/>
              <w:right w:val="nil"/>
            </w:tcBorders>
            <w:shd w:val="clear" w:color="auto" w:fill="auto"/>
            <w:noWrap/>
            <w:vAlign w:val="bottom"/>
            <w:hideMark/>
          </w:tcPr>
          <w:p w14:paraId="3133F6C7" w14:textId="77777777" w:rsidR="00953EE4" w:rsidRPr="00D1642A" w:rsidRDefault="00953EE4" w:rsidP="00CB3B42">
            <w:pPr>
              <w:spacing w:after="0" w:line="240" w:lineRule="auto"/>
              <w:jc w:val="both"/>
              <w:rPr>
                <w:rFonts w:eastAsia="Times New Roman" w:cs="Times New Roman"/>
                <w:sz w:val="20"/>
              </w:rPr>
            </w:pPr>
          </w:p>
        </w:tc>
        <w:tc>
          <w:tcPr>
            <w:tcW w:w="466" w:type="dxa"/>
            <w:tcBorders>
              <w:top w:val="nil"/>
              <w:left w:val="nil"/>
              <w:bottom w:val="nil"/>
              <w:right w:val="nil"/>
            </w:tcBorders>
            <w:shd w:val="clear" w:color="auto" w:fill="auto"/>
            <w:noWrap/>
            <w:vAlign w:val="bottom"/>
            <w:hideMark/>
          </w:tcPr>
          <w:p w14:paraId="318F0E7B" w14:textId="77777777" w:rsidR="00953EE4" w:rsidRPr="00D1642A" w:rsidRDefault="00953EE4" w:rsidP="00CB3B42">
            <w:pPr>
              <w:spacing w:after="0" w:line="240" w:lineRule="auto"/>
              <w:jc w:val="both"/>
              <w:rPr>
                <w:rFonts w:eastAsia="Times New Roman" w:cs="Times New Roman"/>
                <w:sz w:val="20"/>
              </w:rPr>
            </w:pPr>
            <w:r w:rsidRPr="00D1642A">
              <w:rPr>
                <w:rFonts w:eastAsia="Times New Roman" w:cs="Times New Roman"/>
                <w:sz w:val="20"/>
              </w:rPr>
              <w:t>□</w:t>
            </w:r>
          </w:p>
        </w:tc>
        <w:tc>
          <w:tcPr>
            <w:tcW w:w="1431" w:type="dxa"/>
            <w:tcBorders>
              <w:top w:val="nil"/>
              <w:left w:val="nil"/>
              <w:bottom w:val="nil"/>
              <w:right w:val="nil"/>
            </w:tcBorders>
            <w:shd w:val="clear" w:color="auto" w:fill="auto"/>
            <w:noWrap/>
            <w:vAlign w:val="bottom"/>
            <w:hideMark/>
          </w:tcPr>
          <w:p w14:paraId="582B4485" w14:textId="77777777" w:rsidR="00953EE4" w:rsidRPr="00D1642A" w:rsidRDefault="00953EE4" w:rsidP="00CB3B42">
            <w:pPr>
              <w:spacing w:after="0" w:line="240" w:lineRule="auto"/>
              <w:jc w:val="both"/>
              <w:rPr>
                <w:rFonts w:eastAsia="Times New Roman" w:cs="Times New Roman"/>
                <w:sz w:val="20"/>
              </w:rPr>
            </w:pPr>
            <w:r w:rsidRPr="00D1642A">
              <w:rPr>
                <w:rFonts w:eastAsia="Times New Roman" w:cs="Times New Roman"/>
                <w:sz w:val="20"/>
              </w:rPr>
              <w:t>Replacement</w:t>
            </w:r>
          </w:p>
        </w:tc>
      </w:tr>
    </w:tbl>
    <w:p w14:paraId="3F332A06" w14:textId="77777777" w:rsidR="00953EE4" w:rsidRPr="00D1642A" w:rsidRDefault="006E2A27" w:rsidP="00953EE4">
      <w:pPr>
        <w:spacing w:after="0" w:line="240" w:lineRule="auto"/>
        <w:rPr>
          <w:sz w:val="20"/>
        </w:rPr>
      </w:pPr>
      <w:r w:rsidRPr="00D1642A">
        <w:rPr>
          <w:sz w:val="20"/>
        </w:rPr>
        <w:t>If heating</w:t>
      </w:r>
      <w:r w:rsidR="00953EE4" w:rsidRPr="00D1642A">
        <w:rPr>
          <w:sz w:val="20"/>
        </w:rPr>
        <w:t xml:space="preserve"> repairs are needed, to what extent are the repairs required? </w:t>
      </w:r>
    </w:p>
    <w:p w14:paraId="28E00DDC" w14:textId="77777777" w:rsidR="00953EE4" w:rsidRPr="00D1642A" w:rsidRDefault="00953EE4" w:rsidP="00953EE4">
      <w:pPr>
        <w:spacing w:after="0" w:line="240" w:lineRule="auto"/>
        <w:rPr>
          <w:sz w:val="20"/>
        </w:rPr>
      </w:pPr>
    </w:p>
    <w:p w14:paraId="3680770E" w14:textId="77777777" w:rsidR="00953EE4" w:rsidRPr="00D1642A" w:rsidRDefault="00953EE4" w:rsidP="00953EE4">
      <w:pPr>
        <w:spacing w:after="0" w:line="240" w:lineRule="auto"/>
        <w:rPr>
          <w:sz w:val="20"/>
        </w:rPr>
      </w:pPr>
      <w:r w:rsidRPr="00D1642A">
        <w:rPr>
          <w:sz w:val="20"/>
        </w:rPr>
        <w:t>To the best of your knowled</w:t>
      </w:r>
      <w:r w:rsidR="006E2A27" w:rsidRPr="00D1642A">
        <w:rPr>
          <w:sz w:val="20"/>
        </w:rPr>
        <w:t>ge, how old is your current heater? __</w:t>
      </w:r>
      <w:r w:rsidRPr="00D1642A">
        <w:rPr>
          <w:sz w:val="20"/>
        </w:rPr>
        <w:t>__________________________</w:t>
      </w:r>
      <w:r w:rsidR="006E2A27" w:rsidRPr="00D1642A">
        <w:rPr>
          <w:sz w:val="20"/>
        </w:rPr>
        <w:t>____________________________</w:t>
      </w:r>
    </w:p>
    <w:p w14:paraId="73B44734" w14:textId="77777777" w:rsidR="00D1642A" w:rsidRPr="00D1642A" w:rsidRDefault="00D1642A" w:rsidP="00953EE4">
      <w:pPr>
        <w:spacing w:after="0" w:line="240" w:lineRule="auto"/>
        <w:rPr>
          <w:sz w:val="20"/>
        </w:rPr>
      </w:pPr>
    </w:p>
    <w:p w14:paraId="79642E85" w14:textId="77777777" w:rsidR="00953EE4" w:rsidRPr="00D1642A" w:rsidRDefault="006E2A27" w:rsidP="00953EE4">
      <w:pPr>
        <w:spacing w:after="0" w:line="240" w:lineRule="auto"/>
        <w:rPr>
          <w:sz w:val="20"/>
        </w:rPr>
      </w:pPr>
      <w:r w:rsidRPr="00D1642A">
        <w:rPr>
          <w:sz w:val="20"/>
        </w:rPr>
        <w:t>If you are requesting heating repairs please explain, in detail,</w:t>
      </w:r>
      <w:r w:rsidR="00953EE4" w:rsidRPr="00D1642A">
        <w:rPr>
          <w:sz w:val="20"/>
        </w:rPr>
        <w:t xml:space="preserve"> the specific issues and repairs needed.</w:t>
      </w:r>
    </w:p>
    <w:p w14:paraId="1359ADBD" w14:textId="661C9DA9" w:rsidR="00D517D1" w:rsidRPr="00D1642A" w:rsidRDefault="00953EE4" w:rsidP="00FE7E6B">
      <w:pPr>
        <w:spacing w:after="0" w:line="240" w:lineRule="auto"/>
        <w:rPr>
          <w:sz w:val="20"/>
        </w:rPr>
      </w:pPr>
      <w:r w:rsidRPr="00D1642A">
        <w:rPr>
          <w:sz w:val="20"/>
        </w:rPr>
        <w:t>________________________________________________________________________________________________________________________________________________________________________________________________________________________</w:t>
      </w:r>
    </w:p>
    <w:p w14:paraId="726AE43A" w14:textId="77777777" w:rsidR="00953EE4" w:rsidRDefault="00953EE4" w:rsidP="00FE7E6B">
      <w:pPr>
        <w:spacing w:after="0" w:line="240" w:lineRule="auto"/>
        <w:rPr>
          <w:sz w:val="20"/>
        </w:rPr>
      </w:pPr>
    </w:p>
    <w:p w14:paraId="09C28A99" w14:textId="53018951" w:rsidR="00FE7E6B" w:rsidRPr="002B039B" w:rsidRDefault="009E7404" w:rsidP="00FE7E6B">
      <w:pPr>
        <w:pStyle w:val="ListParagraph"/>
        <w:numPr>
          <w:ilvl w:val="0"/>
          <w:numId w:val="7"/>
        </w:numPr>
        <w:pBdr>
          <w:top w:val="single" w:sz="12" w:space="1" w:color="auto"/>
          <w:left w:val="single" w:sz="12" w:space="4" w:color="auto"/>
          <w:bottom w:val="single" w:sz="12" w:space="1" w:color="auto"/>
          <w:right w:val="single" w:sz="12" w:space="4" w:color="auto"/>
        </w:pBdr>
        <w:shd w:val="clear" w:color="auto" w:fill="000000" w:themeFill="text1"/>
        <w:spacing w:after="0" w:line="240" w:lineRule="auto"/>
      </w:pPr>
      <w:r>
        <w:t>Additional</w:t>
      </w:r>
      <w:r w:rsidR="00FE7E6B" w:rsidRPr="002B039B">
        <w:t xml:space="preserve"> Repairs</w:t>
      </w:r>
    </w:p>
    <w:p w14:paraId="074BB713" w14:textId="7C1B0AB7" w:rsidR="00953EE4" w:rsidRDefault="00D1642A" w:rsidP="00D1642A">
      <w:pPr>
        <w:spacing w:after="0" w:line="276" w:lineRule="auto"/>
        <w:rPr>
          <w:sz w:val="20"/>
        </w:rPr>
      </w:pPr>
      <w:r w:rsidRPr="00D1642A">
        <w:rPr>
          <w:sz w:val="20"/>
        </w:rPr>
        <w:t xml:space="preserve">Briefly describe </w:t>
      </w:r>
      <w:r w:rsidR="00FE7E6B" w:rsidRPr="00D1642A">
        <w:rPr>
          <w:sz w:val="20"/>
        </w:rPr>
        <w:t xml:space="preserve">the work that you </w:t>
      </w:r>
      <w:r w:rsidRPr="00D1642A">
        <w:rPr>
          <w:sz w:val="20"/>
        </w:rPr>
        <w:t>need</w:t>
      </w:r>
      <w:r w:rsidR="00FE7E6B" w:rsidRPr="00D1642A">
        <w:rPr>
          <w:sz w:val="20"/>
        </w:rPr>
        <w:t xml:space="preserve"> done on your home. You may attach a separate piece of paper if necessary. Remember that the items you list will be considered for repair, but the final d</w:t>
      </w:r>
      <w:r w:rsidR="00812BD4" w:rsidRPr="00D1642A">
        <w:rPr>
          <w:sz w:val="20"/>
        </w:rPr>
        <w:t>ecision on what work can be performed</w:t>
      </w:r>
      <w:r w:rsidR="00FE7E6B" w:rsidRPr="00D1642A">
        <w:rPr>
          <w:sz w:val="20"/>
        </w:rPr>
        <w:t xml:space="preserve"> wi</w:t>
      </w:r>
      <w:r w:rsidRPr="00D1642A">
        <w:rPr>
          <w:sz w:val="20"/>
        </w:rPr>
        <w:t>ll be made by the staff of Habitat Montco</w:t>
      </w:r>
      <w:r w:rsidR="00812BD4" w:rsidRPr="00D1642A">
        <w:rPr>
          <w:sz w:val="20"/>
        </w:rPr>
        <w:t>, based on compromised safety, security and/or health issues</w:t>
      </w:r>
      <w:r w:rsidR="00FE7E6B" w:rsidRPr="00D1642A">
        <w:rPr>
          <w:sz w:val="20"/>
        </w:rPr>
        <w:t xml:space="preserve">. </w:t>
      </w:r>
      <w:r w:rsidR="00676E32" w:rsidRPr="00D1642A">
        <w:rPr>
          <w:sz w:val="20"/>
        </w:rPr>
        <w:t>Please</w:t>
      </w:r>
      <w:r w:rsidR="00953EE4" w:rsidRPr="00D1642A">
        <w:rPr>
          <w:sz w:val="20"/>
        </w:rPr>
        <w:t xml:space="preserve"> only list repairs that you fe</w:t>
      </w:r>
      <w:r w:rsidRPr="00D1642A">
        <w:rPr>
          <w:sz w:val="20"/>
        </w:rPr>
        <w:t>el like are vital to the safety</w:t>
      </w:r>
      <w:r w:rsidR="00953EE4" w:rsidRPr="00D1642A">
        <w:rPr>
          <w:sz w:val="20"/>
        </w:rPr>
        <w:t xml:space="preserve"> or wellbeing of yourself and your family.</w:t>
      </w:r>
      <w:r w:rsidR="00676E32" w:rsidRPr="00D1642A">
        <w:rPr>
          <w:sz w:val="20"/>
        </w:rPr>
        <w:t xml:space="preserve"> </w:t>
      </w:r>
      <w:r w:rsidR="00953EE4">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BAFCCF" w14:textId="2BB37EF8" w:rsidR="00953EE4" w:rsidRDefault="00D1642A" w:rsidP="00FE7E6B">
      <w:pPr>
        <w:spacing w:after="0" w:line="240" w:lineRule="auto"/>
        <w:rPr>
          <w:sz w:val="20"/>
        </w:rPr>
      </w:pPr>
      <w:r>
        <w:rPr>
          <w:sz w:val="20"/>
        </w:rPr>
        <w:t>________________________________________________________________________________________________________________________________________________________________________________________________________________________</w:t>
      </w:r>
    </w:p>
    <w:p w14:paraId="201ABC00" w14:textId="77777777" w:rsidR="00D1642A" w:rsidRPr="009D3B01" w:rsidRDefault="00D1642A" w:rsidP="00FE7E6B">
      <w:pPr>
        <w:spacing w:after="0" w:line="240" w:lineRule="auto"/>
        <w:rPr>
          <w:sz w:val="20"/>
        </w:rPr>
      </w:pPr>
    </w:p>
    <w:p w14:paraId="66819825" w14:textId="77777777" w:rsidR="00FE7E6B" w:rsidRPr="005849EB" w:rsidRDefault="00FE7E6B" w:rsidP="00953EE4">
      <w:pPr>
        <w:pStyle w:val="ListParagraph"/>
        <w:numPr>
          <w:ilvl w:val="0"/>
          <w:numId w:val="7"/>
        </w:numPr>
        <w:pBdr>
          <w:top w:val="single" w:sz="12" w:space="1" w:color="auto"/>
          <w:left w:val="single" w:sz="12" w:space="4" w:color="auto"/>
          <w:bottom w:val="single" w:sz="12" w:space="1" w:color="auto"/>
          <w:right w:val="single" w:sz="12" w:space="4" w:color="auto"/>
        </w:pBdr>
        <w:shd w:val="solid" w:color="auto" w:fill="auto"/>
        <w:spacing w:after="0" w:line="240" w:lineRule="auto"/>
        <w:jc w:val="both"/>
      </w:pPr>
      <w:r w:rsidRPr="005849EB">
        <w:t>Need For Repairs</w:t>
      </w:r>
    </w:p>
    <w:p w14:paraId="14B6A287" w14:textId="758FDB50" w:rsidR="00FE7E6B" w:rsidRDefault="00FE7E6B" w:rsidP="00FE7E6B">
      <w:pPr>
        <w:spacing w:after="0" w:line="240" w:lineRule="auto"/>
        <w:jc w:val="both"/>
        <w:rPr>
          <w:sz w:val="20"/>
        </w:rPr>
      </w:pPr>
      <w:r>
        <w:rPr>
          <w:sz w:val="20"/>
        </w:rPr>
        <w:t xml:space="preserve">Please describe why </w:t>
      </w:r>
      <w:r w:rsidR="0050353C">
        <w:rPr>
          <w:sz w:val="20"/>
        </w:rPr>
        <w:t>you have</w:t>
      </w:r>
      <w:r>
        <w:rPr>
          <w:sz w:val="20"/>
        </w:rPr>
        <w:t xml:space="preserve"> decided to reach out to </w:t>
      </w:r>
      <w:r w:rsidR="00D1642A">
        <w:rPr>
          <w:sz w:val="20"/>
        </w:rPr>
        <w:t>Habitat Montco</w:t>
      </w:r>
      <w:r>
        <w:rPr>
          <w:sz w:val="20"/>
        </w:rPr>
        <w:t xml:space="preserve"> t</w:t>
      </w:r>
      <w:r w:rsidR="00C677D1">
        <w:rPr>
          <w:sz w:val="20"/>
        </w:rPr>
        <w:t>o have these repairs completed.</w:t>
      </w:r>
      <w:r w:rsidR="00953EE4">
        <w:rPr>
          <w:sz w:val="20"/>
        </w:rPr>
        <w:t xml:space="preserve"> </w:t>
      </w:r>
    </w:p>
    <w:p w14:paraId="3D85DBC7" w14:textId="77777777" w:rsidR="00FE7E6B" w:rsidRPr="005849EB" w:rsidRDefault="00FE7E6B" w:rsidP="00D1642A">
      <w:pPr>
        <w:spacing w:after="0" w:line="276" w:lineRule="auto"/>
        <w:jc w:val="both"/>
        <w:rPr>
          <w:sz w:val="20"/>
        </w:rPr>
      </w:pPr>
      <w:r w:rsidRPr="005849E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376C9">
        <w:t>__________________________________________________________________________________________________</w:t>
      </w:r>
    </w:p>
    <w:p w14:paraId="534D26C0" w14:textId="77777777" w:rsidR="00FE7E6B" w:rsidRDefault="00676E32" w:rsidP="00676E32">
      <w:pPr>
        <w:pStyle w:val="ListParagraph"/>
        <w:tabs>
          <w:tab w:val="left" w:pos="4110"/>
        </w:tabs>
        <w:spacing w:after="0" w:line="240" w:lineRule="auto"/>
        <w:ind w:left="0"/>
        <w:jc w:val="both"/>
        <w:rPr>
          <w:sz w:val="20"/>
        </w:rPr>
      </w:pPr>
      <w:r>
        <w:rPr>
          <w:sz w:val="20"/>
        </w:rPr>
        <w:tab/>
      </w:r>
    </w:p>
    <w:p w14:paraId="51D47C33" w14:textId="77777777" w:rsidR="00FE7E6B" w:rsidRPr="005849EB" w:rsidRDefault="00FE7E6B" w:rsidP="00FE7E6B">
      <w:pPr>
        <w:pStyle w:val="ListParagraph"/>
        <w:numPr>
          <w:ilvl w:val="0"/>
          <w:numId w:val="7"/>
        </w:numPr>
        <w:pBdr>
          <w:top w:val="single" w:sz="12" w:space="1" w:color="auto"/>
          <w:left w:val="single" w:sz="12" w:space="4" w:color="auto"/>
          <w:bottom w:val="single" w:sz="12" w:space="1" w:color="auto"/>
          <w:right w:val="single" w:sz="12" w:space="4" w:color="auto"/>
        </w:pBdr>
        <w:shd w:val="solid" w:color="auto" w:fill="auto"/>
        <w:spacing w:after="0" w:line="240" w:lineRule="auto"/>
        <w:jc w:val="both"/>
      </w:pPr>
      <w:r w:rsidRPr="005849EB">
        <w:t>Current Income</w:t>
      </w:r>
    </w:p>
    <w:p w14:paraId="5FAD924F" w14:textId="77777777" w:rsidR="00FE7E6B" w:rsidRDefault="00FE7E6B" w:rsidP="00FE7E6B">
      <w:pPr>
        <w:spacing w:after="0" w:line="240" w:lineRule="auto"/>
        <w:rPr>
          <w:sz w:val="20"/>
        </w:rPr>
      </w:pPr>
      <w:r>
        <w:rPr>
          <w:sz w:val="20"/>
        </w:rPr>
        <w:t>Please list all jobs currently held by all adult members of your household</w:t>
      </w:r>
    </w:p>
    <w:tbl>
      <w:tblPr>
        <w:tblStyle w:val="TableGrid"/>
        <w:tblW w:w="10877" w:type="dxa"/>
        <w:tblLook w:val="04A0" w:firstRow="1" w:lastRow="0" w:firstColumn="1" w:lastColumn="0" w:noHBand="0" w:noVBand="1"/>
      </w:tblPr>
      <w:tblGrid>
        <w:gridCol w:w="2174"/>
        <w:gridCol w:w="2190"/>
        <w:gridCol w:w="1262"/>
        <w:gridCol w:w="1595"/>
        <w:gridCol w:w="3656"/>
      </w:tblGrid>
      <w:tr w:rsidR="00FE7E6B" w14:paraId="459F7BCC" w14:textId="77777777" w:rsidTr="003C235D">
        <w:trPr>
          <w:trHeight w:val="249"/>
        </w:trPr>
        <w:tc>
          <w:tcPr>
            <w:tcW w:w="2174" w:type="dxa"/>
          </w:tcPr>
          <w:p w14:paraId="20D2BC1D" w14:textId="77777777" w:rsidR="00FE7E6B" w:rsidRPr="005849EB" w:rsidRDefault="00FE7E6B" w:rsidP="003C235D">
            <w:pPr>
              <w:rPr>
                <w:b/>
                <w:sz w:val="20"/>
              </w:rPr>
            </w:pPr>
            <w:r w:rsidRPr="005849EB">
              <w:rPr>
                <w:b/>
                <w:sz w:val="20"/>
              </w:rPr>
              <w:t>Name</w:t>
            </w:r>
          </w:p>
        </w:tc>
        <w:tc>
          <w:tcPr>
            <w:tcW w:w="2190" w:type="dxa"/>
          </w:tcPr>
          <w:p w14:paraId="4F876F17" w14:textId="77777777" w:rsidR="00FE7E6B" w:rsidRPr="005849EB" w:rsidRDefault="00FE7E6B" w:rsidP="003C235D">
            <w:pPr>
              <w:rPr>
                <w:b/>
                <w:sz w:val="20"/>
              </w:rPr>
            </w:pPr>
            <w:r w:rsidRPr="005849EB">
              <w:rPr>
                <w:b/>
                <w:sz w:val="20"/>
              </w:rPr>
              <w:t>Employer</w:t>
            </w:r>
          </w:p>
        </w:tc>
        <w:tc>
          <w:tcPr>
            <w:tcW w:w="1262" w:type="dxa"/>
          </w:tcPr>
          <w:p w14:paraId="19BD94EF" w14:textId="77777777" w:rsidR="00FE7E6B" w:rsidRPr="005849EB" w:rsidRDefault="00FE7E6B" w:rsidP="003C235D">
            <w:pPr>
              <w:rPr>
                <w:b/>
                <w:sz w:val="20"/>
              </w:rPr>
            </w:pPr>
            <w:r w:rsidRPr="005849EB">
              <w:rPr>
                <w:b/>
                <w:sz w:val="20"/>
              </w:rPr>
              <w:t>Start Date</w:t>
            </w:r>
          </w:p>
        </w:tc>
        <w:tc>
          <w:tcPr>
            <w:tcW w:w="1595" w:type="dxa"/>
          </w:tcPr>
          <w:p w14:paraId="1907448E" w14:textId="77777777" w:rsidR="00FE7E6B" w:rsidRPr="005849EB" w:rsidRDefault="00FE7E6B" w:rsidP="003C235D">
            <w:pPr>
              <w:rPr>
                <w:b/>
                <w:sz w:val="20"/>
              </w:rPr>
            </w:pPr>
            <w:r w:rsidRPr="005849EB">
              <w:rPr>
                <w:b/>
                <w:sz w:val="20"/>
              </w:rPr>
              <w:t>Pre-Tax Pay</w:t>
            </w:r>
          </w:p>
        </w:tc>
        <w:tc>
          <w:tcPr>
            <w:tcW w:w="3656" w:type="dxa"/>
          </w:tcPr>
          <w:p w14:paraId="46DDCA1C" w14:textId="77777777" w:rsidR="00FE7E6B" w:rsidRPr="005849EB" w:rsidRDefault="00FE7E6B" w:rsidP="003C235D">
            <w:pPr>
              <w:rPr>
                <w:b/>
                <w:sz w:val="20"/>
              </w:rPr>
            </w:pPr>
            <w:r w:rsidRPr="005849EB">
              <w:rPr>
                <w:b/>
                <w:sz w:val="20"/>
              </w:rPr>
              <w:t>Per (circle one)</w:t>
            </w:r>
          </w:p>
        </w:tc>
      </w:tr>
      <w:tr w:rsidR="00FE7E6B" w14:paraId="044332D5" w14:textId="77777777" w:rsidTr="003C235D">
        <w:trPr>
          <w:trHeight w:val="296"/>
        </w:trPr>
        <w:tc>
          <w:tcPr>
            <w:tcW w:w="2174" w:type="dxa"/>
          </w:tcPr>
          <w:p w14:paraId="125D22F8" w14:textId="77777777" w:rsidR="00FE7E6B" w:rsidRPr="005849EB" w:rsidRDefault="00FE7E6B" w:rsidP="003C235D">
            <w:pPr>
              <w:rPr>
                <w:sz w:val="24"/>
              </w:rPr>
            </w:pPr>
          </w:p>
        </w:tc>
        <w:tc>
          <w:tcPr>
            <w:tcW w:w="2190" w:type="dxa"/>
          </w:tcPr>
          <w:p w14:paraId="1A13401D" w14:textId="77777777" w:rsidR="00FE7E6B" w:rsidRPr="005849EB" w:rsidRDefault="00FE7E6B" w:rsidP="003C235D">
            <w:pPr>
              <w:rPr>
                <w:sz w:val="24"/>
              </w:rPr>
            </w:pPr>
          </w:p>
        </w:tc>
        <w:tc>
          <w:tcPr>
            <w:tcW w:w="1262" w:type="dxa"/>
          </w:tcPr>
          <w:p w14:paraId="6F8F5EF7" w14:textId="77777777" w:rsidR="00FE7E6B" w:rsidRPr="005849EB" w:rsidRDefault="00FE7E6B" w:rsidP="003C235D">
            <w:pPr>
              <w:rPr>
                <w:sz w:val="24"/>
              </w:rPr>
            </w:pPr>
          </w:p>
        </w:tc>
        <w:tc>
          <w:tcPr>
            <w:tcW w:w="1595" w:type="dxa"/>
          </w:tcPr>
          <w:p w14:paraId="6A3B200A" w14:textId="77777777" w:rsidR="00FE7E6B" w:rsidRPr="005849EB" w:rsidRDefault="00FE7E6B" w:rsidP="003C235D">
            <w:pPr>
              <w:rPr>
                <w:sz w:val="24"/>
              </w:rPr>
            </w:pPr>
          </w:p>
        </w:tc>
        <w:tc>
          <w:tcPr>
            <w:tcW w:w="3656" w:type="dxa"/>
          </w:tcPr>
          <w:p w14:paraId="794918A4" w14:textId="77777777" w:rsidR="00FE7E6B" w:rsidRPr="005849EB" w:rsidRDefault="00FE7E6B" w:rsidP="003C235D">
            <w:pPr>
              <w:rPr>
                <w:sz w:val="16"/>
                <w:szCs w:val="16"/>
              </w:rPr>
            </w:pPr>
            <w:r>
              <w:rPr>
                <w:sz w:val="16"/>
                <w:szCs w:val="16"/>
              </w:rPr>
              <w:t xml:space="preserve">Week       biweekly       twice a month      monthly     </w:t>
            </w:r>
          </w:p>
        </w:tc>
      </w:tr>
      <w:tr w:rsidR="00FE7E6B" w14:paraId="79AE8127" w14:textId="77777777" w:rsidTr="003C235D">
        <w:trPr>
          <w:trHeight w:val="308"/>
        </w:trPr>
        <w:tc>
          <w:tcPr>
            <w:tcW w:w="2174" w:type="dxa"/>
          </w:tcPr>
          <w:p w14:paraId="2101D48C" w14:textId="77777777" w:rsidR="00FE7E6B" w:rsidRPr="005849EB" w:rsidRDefault="00FE7E6B" w:rsidP="003C235D">
            <w:pPr>
              <w:rPr>
                <w:sz w:val="24"/>
              </w:rPr>
            </w:pPr>
          </w:p>
        </w:tc>
        <w:tc>
          <w:tcPr>
            <w:tcW w:w="2190" w:type="dxa"/>
          </w:tcPr>
          <w:p w14:paraId="5E43B70E" w14:textId="77777777" w:rsidR="00FE7E6B" w:rsidRPr="005849EB" w:rsidRDefault="00FE7E6B" w:rsidP="003C235D">
            <w:pPr>
              <w:rPr>
                <w:sz w:val="24"/>
              </w:rPr>
            </w:pPr>
          </w:p>
        </w:tc>
        <w:tc>
          <w:tcPr>
            <w:tcW w:w="1262" w:type="dxa"/>
          </w:tcPr>
          <w:p w14:paraId="66D276C4" w14:textId="77777777" w:rsidR="00FE7E6B" w:rsidRPr="005849EB" w:rsidRDefault="00FE7E6B" w:rsidP="003C235D">
            <w:pPr>
              <w:rPr>
                <w:sz w:val="24"/>
              </w:rPr>
            </w:pPr>
          </w:p>
        </w:tc>
        <w:tc>
          <w:tcPr>
            <w:tcW w:w="1595" w:type="dxa"/>
          </w:tcPr>
          <w:p w14:paraId="33231F83" w14:textId="77777777" w:rsidR="00FE7E6B" w:rsidRPr="005849EB" w:rsidRDefault="00FE7E6B" w:rsidP="003C235D">
            <w:pPr>
              <w:rPr>
                <w:sz w:val="24"/>
              </w:rPr>
            </w:pPr>
          </w:p>
        </w:tc>
        <w:tc>
          <w:tcPr>
            <w:tcW w:w="3656" w:type="dxa"/>
          </w:tcPr>
          <w:p w14:paraId="657CA40D" w14:textId="77777777" w:rsidR="00FE7E6B" w:rsidRPr="005849EB" w:rsidRDefault="00FE7E6B" w:rsidP="003C235D">
            <w:pPr>
              <w:rPr>
                <w:sz w:val="24"/>
              </w:rPr>
            </w:pPr>
            <w:r>
              <w:rPr>
                <w:sz w:val="16"/>
                <w:szCs w:val="16"/>
              </w:rPr>
              <w:t>Week       biweekly       twice a month      monthly</w:t>
            </w:r>
          </w:p>
        </w:tc>
      </w:tr>
      <w:tr w:rsidR="00FE7E6B" w14:paraId="5202D0DD" w14:textId="77777777" w:rsidTr="003C235D">
        <w:trPr>
          <w:trHeight w:val="296"/>
        </w:trPr>
        <w:tc>
          <w:tcPr>
            <w:tcW w:w="2174" w:type="dxa"/>
          </w:tcPr>
          <w:p w14:paraId="369DADBA" w14:textId="77777777" w:rsidR="00FE7E6B" w:rsidRPr="005849EB" w:rsidRDefault="00FE7E6B" w:rsidP="003C235D">
            <w:pPr>
              <w:rPr>
                <w:sz w:val="24"/>
              </w:rPr>
            </w:pPr>
          </w:p>
        </w:tc>
        <w:tc>
          <w:tcPr>
            <w:tcW w:w="2190" w:type="dxa"/>
          </w:tcPr>
          <w:p w14:paraId="5A1E9C73" w14:textId="77777777" w:rsidR="00FE7E6B" w:rsidRPr="005849EB" w:rsidRDefault="00FE7E6B" w:rsidP="003C235D">
            <w:pPr>
              <w:rPr>
                <w:sz w:val="24"/>
              </w:rPr>
            </w:pPr>
          </w:p>
        </w:tc>
        <w:tc>
          <w:tcPr>
            <w:tcW w:w="1262" w:type="dxa"/>
          </w:tcPr>
          <w:p w14:paraId="6364C67C" w14:textId="77777777" w:rsidR="00FE7E6B" w:rsidRPr="005849EB" w:rsidRDefault="00FE7E6B" w:rsidP="003C235D">
            <w:pPr>
              <w:rPr>
                <w:sz w:val="24"/>
              </w:rPr>
            </w:pPr>
          </w:p>
        </w:tc>
        <w:tc>
          <w:tcPr>
            <w:tcW w:w="1595" w:type="dxa"/>
          </w:tcPr>
          <w:p w14:paraId="2C1F73AA" w14:textId="77777777" w:rsidR="00FE7E6B" w:rsidRPr="005849EB" w:rsidRDefault="00FE7E6B" w:rsidP="003C235D">
            <w:pPr>
              <w:rPr>
                <w:sz w:val="24"/>
              </w:rPr>
            </w:pPr>
          </w:p>
        </w:tc>
        <w:tc>
          <w:tcPr>
            <w:tcW w:w="3656" w:type="dxa"/>
          </w:tcPr>
          <w:p w14:paraId="4DA51AD2" w14:textId="77777777" w:rsidR="00FE7E6B" w:rsidRPr="005849EB" w:rsidRDefault="00FE7E6B" w:rsidP="003C235D">
            <w:pPr>
              <w:rPr>
                <w:sz w:val="24"/>
              </w:rPr>
            </w:pPr>
            <w:r>
              <w:rPr>
                <w:sz w:val="16"/>
                <w:szCs w:val="16"/>
              </w:rPr>
              <w:t>Week       biweekly       twice a month      monthly</w:t>
            </w:r>
          </w:p>
        </w:tc>
      </w:tr>
      <w:tr w:rsidR="00FE7E6B" w14:paraId="36EF4D61" w14:textId="77777777" w:rsidTr="003C235D">
        <w:trPr>
          <w:trHeight w:val="296"/>
        </w:trPr>
        <w:tc>
          <w:tcPr>
            <w:tcW w:w="2174" w:type="dxa"/>
          </w:tcPr>
          <w:p w14:paraId="5113A1AD" w14:textId="77777777" w:rsidR="00FE7E6B" w:rsidRPr="005849EB" w:rsidRDefault="00FE7E6B" w:rsidP="003C235D">
            <w:pPr>
              <w:rPr>
                <w:sz w:val="24"/>
              </w:rPr>
            </w:pPr>
          </w:p>
        </w:tc>
        <w:tc>
          <w:tcPr>
            <w:tcW w:w="2190" w:type="dxa"/>
          </w:tcPr>
          <w:p w14:paraId="792E3932" w14:textId="77777777" w:rsidR="00FE7E6B" w:rsidRPr="005849EB" w:rsidRDefault="00FE7E6B" w:rsidP="003C235D">
            <w:pPr>
              <w:rPr>
                <w:sz w:val="24"/>
              </w:rPr>
            </w:pPr>
          </w:p>
        </w:tc>
        <w:tc>
          <w:tcPr>
            <w:tcW w:w="1262" w:type="dxa"/>
          </w:tcPr>
          <w:p w14:paraId="7D551AB6" w14:textId="77777777" w:rsidR="00FE7E6B" w:rsidRPr="005849EB" w:rsidRDefault="00FE7E6B" w:rsidP="003C235D">
            <w:pPr>
              <w:rPr>
                <w:sz w:val="24"/>
              </w:rPr>
            </w:pPr>
          </w:p>
        </w:tc>
        <w:tc>
          <w:tcPr>
            <w:tcW w:w="1595" w:type="dxa"/>
          </w:tcPr>
          <w:p w14:paraId="44EEB985" w14:textId="77777777" w:rsidR="00FE7E6B" w:rsidRPr="005849EB" w:rsidRDefault="00FE7E6B" w:rsidP="003C235D">
            <w:pPr>
              <w:rPr>
                <w:sz w:val="24"/>
              </w:rPr>
            </w:pPr>
          </w:p>
        </w:tc>
        <w:tc>
          <w:tcPr>
            <w:tcW w:w="3656" w:type="dxa"/>
          </w:tcPr>
          <w:p w14:paraId="154FF178" w14:textId="77777777" w:rsidR="00FE7E6B" w:rsidRPr="005849EB" w:rsidRDefault="00FE7E6B" w:rsidP="003C235D">
            <w:pPr>
              <w:rPr>
                <w:sz w:val="24"/>
              </w:rPr>
            </w:pPr>
            <w:r>
              <w:rPr>
                <w:sz w:val="16"/>
                <w:szCs w:val="16"/>
              </w:rPr>
              <w:t>Week       biweekly       twice a month      monthly</w:t>
            </w:r>
          </w:p>
        </w:tc>
      </w:tr>
      <w:tr w:rsidR="00FE7E6B" w14:paraId="0711E9C3" w14:textId="77777777" w:rsidTr="003C235D">
        <w:trPr>
          <w:trHeight w:val="308"/>
        </w:trPr>
        <w:tc>
          <w:tcPr>
            <w:tcW w:w="2174" w:type="dxa"/>
          </w:tcPr>
          <w:p w14:paraId="15785257" w14:textId="77777777" w:rsidR="00FE7E6B" w:rsidRPr="005849EB" w:rsidRDefault="00FE7E6B" w:rsidP="003C235D">
            <w:pPr>
              <w:rPr>
                <w:sz w:val="24"/>
              </w:rPr>
            </w:pPr>
          </w:p>
        </w:tc>
        <w:tc>
          <w:tcPr>
            <w:tcW w:w="2190" w:type="dxa"/>
          </w:tcPr>
          <w:p w14:paraId="43FB8DC0" w14:textId="77777777" w:rsidR="00FE7E6B" w:rsidRPr="005849EB" w:rsidRDefault="00FE7E6B" w:rsidP="003C235D">
            <w:pPr>
              <w:rPr>
                <w:sz w:val="24"/>
              </w:rPr>
            </w:pPr>
          </w:p>
        </w:tc>
        <w:tc>
          <w:tcPr>
            <w:tcW w:w="1262" w:type="dxa"/>
          </w:tcPr>
          <w:p w14:paraId="2479D6CB" w14:textId="77777777" w:rsidR="00FE7E6B" w:rsidRPr="005849EB" w:rsidRDefault="00FE7E6B" w:rsidP="003C235D">
            <w:pPr>
              <w:rPr>
                <w:sz w:val="24"/>
              </w:rPr>
            </w:pPr>
          </w:p>
        </w:tc>
        <w:tc>
          <w:tcPr>
            <w:tcW w:w="1595" w:type="dxa"/>
          </w:tcPr>
          <w:p w14:paraId="7131EDA1" w14:textId="77777777" w:rsidR="00FE7E6B" w:rsidRPr="005849EB" w:rsidRDefault="00FE7E6B" w:rsidP="003C235D">
            <w:pPr>
              <w:rPr>
                <w:sz w:val="24"/>
              </w:rPr>
            </w:pPr>
          </w:p>
        </w:tc>
        <w:tc>
          <w:tcPr>
            <w:tcW w:w="3656" w:type="dxa"/>
          </w:tcPr>
          <w:p w14:paraId="2376290F" w14:textId="77777777" w:rsidR="00FE7E6B" w:rsidRPr="005849EB" w:rsidRDefault="00FE7E6B" w:rsidP="003C235D">
            <w:pPr>
              <w:rPr>
                <w:sz w:val="24"/>
              </w:rPr>
            </w:pPr>
            <w:r>
              <w:rPr>
                <w:sz w:val="16"/>
                <w:szCs w:val="16"/>
              </w:rPr>
              <w:t>Week       biweekly       twice a month      monthly</w:t>
            </w:r>
          </w:p>
        </w:tc>
      </w:tr>
      <w:tr w:rsidR="00FE7E6B" w14:paraId="536D5326" w14:textId="77777777" w:rsidTr="003C235D">
        <w:trPr>
          <w:trHeight w:val="296"/>
        </w:trPr>
        <w:tc>
          <w:tcPr>
            <w:tcW w:w="2174" w:type="dxa"/>
          </w:tcPr>
          <w:p w14:paraId="554191FD" w14:textId="77777777" w:rsidR="00FE7E6B" w:rsidRPr="005849EB" w:rsidRDefault="00FE7E6B" w:rsidP="003C235D">
            <w:pPr>
              <w:rPr>
                <w:sz w:val="24"/>
              </w:rPr>
            </w:pPr>
          </w:p>
        </w:tc>
        <w:tc>
          <w:tcPr>
            <w:tcW w:w="2190" w:type="dxa"/>
          </w:tcPr>
          <w:p w14:paraId="4F8A80EF" w14:textId="77777777" w:rsidR="00FE7E6B" w:rsidRPr="005849EB" w:rsidRDefault="00FE7E6B" w:rsidP="003C235D">
            <w:pPr>
              <w:rPr>
                <w:sz w:val="24"/>
              </w:rPr>
            </w:pPr>
          </w:p>
        </w:tc>
        <w:tc>
          <w:tcPr>
            <w:tcW w:w="1262" w:type="dxa"/>
          </w:tcPr>
          <w:p w14:paraId="0F812B7E" w14:textId="77777777" w:rsidR="00FE7E6B" w:rsidRPr="005849EB" w:rsidRDefault="00FE7E6B" w:rsidP="003C235D">
            <w:pPr>
              <w:rPr>
                <w:sz w:val="24"/>
              </w:rPr>
            </w:pPr>
          </w:p>
        </w:tc>
        <w:tc>
          <w:tcPr>
            <w:tcW w:w="1595" w:type="dxa"/>
          </w:tcPr>
          <w:p w14:paraId="696E2C01" w14:textId="77777777" w:rsidR="00FE7E6B" w:rsidRPr="005849EB" w:rsidRDefault="00FE7E6B" w:rsidP="003C235D">
            <w:pPr>
              <w:rPr>
                <w:sz w:val="24"/>
              </w:rPr>
            </w:pPr>
          </w:p>
        </w:tc>
        <w:tc>
          <w:tcPr>
            <w:tcW w:w="3656" w:type="dxa"/>
          </w:tcPr>
          <w:p w14:paraId="429B1B26" w14:textId="77777777" w:rsidR="00FE7E6B" w:rsidRPr="005849EB" w:rsidRDefault="00FE7E6B" w:rsidP="003C235D">
            <w:pPr>
              <w:rPr>
                <w:sz w:val="24"/>
              </w:rPr>
            </w:pPr>
            <w:r>
              <w:rPr>
                <w:sz w:val="16"/>
                <w:szCs w:val="16"/>
              </w:rPr>
              <w:t>Week       biweekly       twice a month      monthly</w:t>
            </w:r>
          </w:p>
        </w:tc>
      </w:tr>
      <w:tr w:rsidR="00D517D1" w14:paraId="2AC4E2EA" w14:textId="77777777" w:rsidTr="003C235D">
        <w:trPr>
          <w:trHeight w:val="296"/>
        </w:trPr>
        <w:tc>
          <w:tcPr>
            <w:tcW w:w="2174" w:type="dxa"/>
          </w:tcPr>
          <w:p w14:paraId="241BCA8C" w14:textId="77777777" w:rsidR="00D517D1" w:rsidRPr="005849EB" w:rsidRDefault="00D517D1" w:rsidP="003C235D">
            <w:pPr>
              <w:rPr>
                <w:sz w:val="24"/>
              </w:rPr>
            </w:pPr>
          </w:p>
        </w:tc>
        <w:tc>
          <w:tcPr>
            <w:tcW w:w="2190" w:type="dxa"/>
          </w:tcPr>
          <w:p w14:paraId="59362C5B" w14:textId="77777777" w:rsidR="00D517D1" w:rsidRPr="005849EB" w:rsidRDefault="00D517D1" w:rsidP="003C235D">
            <w:pPr>
              <w:rPr>
                <w:sz w:val="24"/>
              </w:rPr>
            </w:pPr>
          </w:p>
        </w:tc>
        <w:tc>
          <w:tcPr>
            <w:tcW w:w="1262" w:type="dxa"/>
          </w:tcPr>
          <w:p w14:paraId="0E50948D" w14:textId="77777777" w:rsidR="00D517D1" w:rsidRPr="005849EB" w:rsidRDefault="00D517D1" w:rsidP="003C235D">
            <w:pPr>
              <w:rPr>
                <w:sz w:val="24"/>
              </w:rPr>
            </w:pPr>
          </w:p>
        </w:tc>
        <w:tc>
          <w:tcPr>
            <w:tcW w:w="1595" w:type="dxa"/>
          </w:tcPr>
          <w:p w14:paraId="445F9181" w14:textId="77777777" w:rsidR="00D517D1" w:rsidRPr="005849EB" w:rsidRDefault="00D517D1" w:rsidP="003C235D">
            <w:pPr>
              <w:rPr>
                <w:sz w:val="24"/>
              </w:rPr>
            </w:pPr>
          </w:p>
        </w:tc>
        <w:tc>
          <w:tcPr>
            <w:tcW w:w="3656" w:type="dxa"/>
          </w:tcPr>
          <w:p w14:paraId="215DE91E" w14:textId="77777777" w:rsidR="00D517D1" w:rsidRDefault="00D517D1" w:rsidP="003C235D">
            <w:pPr>
              <w:rPr>
                <w:sz w:val="16"/>
                <w:szCs w:val="16"/>
              </w:rPr>
            </w:pPr>
            <w:r>
              <w:rPr>
                <w:sz w:val="16"/>
                <w:szCs w:val="16"/>
              </w:rPr>
              <w:t>Week       biweekly       twice a month      monthly</w:t>
            </w:r>
          </w:p>
        </w:tc>
      </w:tr>
      <w:tr w:rsidR="00FE7E6B" w14:paraId="37688847" w14:textId="77777777" w:rsidTr="003C235D">
        <w:trPr>
          <w:trHeight w:val="296"/>
        </w:trPr>
        <w:tc>
          <w:tcPr>
            <w:tcW w:w="2174" w:type="dxa"/>
          </w:tcPr>
          <w:p w14:paraId="5E41FBA1" w14:textId="77777777" w:rsidR="00FE7E6B" w:rsidRPr="005849EB" w:rsidRDefault="00FE7E6B" w:rsidP="003C235D">
            <w:pPr>
              <w:rPr>
                <w:sz w:val="24"/>
              </w:rPr>
            </w:pPr>
          </w:p>
        </w:tc>
        <w:tc>
          <w:tcPr>
            <w:tcW w:w="2190" w:type="dxa"/>
          </w:tcPr>
          <w:p w14:paraId="245F3A6A" w14:textId="77777777" w:rsidR="00FE7E6B" w:rsidRPr="005849EB" w:rsidRDefault="00FE7E6B" w:rsidP="003C235D">
            <w:pPr>
              <w:rPr>
                <w:sz w:val="24"/>
              </w:rPr>
            </w:pPr>
          </w:p>
        </w:tc>
        <w:tc>
          <w:tcPr>
            <w:tcW w:w="1262" w:type="dxa"/>
          </w:tcPr>
          <w:p w14:paraId="7450AFB3" w14:textId="77777777" w:rsidR="00FE7E6B" w:rsidRPr="005849EB" w:rsidRDefault="00FE7E6B" w:rsidP="003C235D">
            <w:pPr>
              <w:rPr>
                <w:sz w:val="24"/>
              </w:rPr>
            </w:pPr>
          </w:p>
        </w:tc>
        <w:tc>
          <w:tcPr>
            <w:tcW w:w="1595" w:type="dxa"/>
          </w:tcPr>
          <w:p w14:paraId="567152E6" w14:textId="77777777" w:rsidR="00FE7E6B" w:rsidRPr="005849EB" w:rsidRDefault="00FE7E6B" w:rsidP="003C235D">
            <w:pPr>
              <w:rPr>
                <w:sz w:val="24"/>
              </w:rPr>
            </w:pPr>
          </w:p>
        </w:tc>
        <w:tc>
          <w:tcPr>
            <w:tcW w:w="3656" w:type="dxa"/>
          </w:tcPr>
          <w:p w14:paraId="5486188C" w14:textId="77777777" w:rsidR="00FE7E6B" w:rsidRPr="005849EB" w:rsidRDefault="00FE7E6B" w:rsidP="003C235D">
            <w:pPr>
              <w:rPr>
                <w:sz w:val="24"/>
              </w:rPr>
            </w:pPr>
            <w:r>
              <w:rPr>
                <w:sz w:val="16"/>
                <w:szCs w:val="16"/>
              </w:rPr>
              <w:t>Week       biweekly       twice a month      monthly</w:t>
            </w:r>
          </w:p>
        </w:tc>
      </w:tr>
    </w:tbl>
    <w:p w14:paraId="4040E854" w14:textId="77777777" w:rsidR="00676E32" w:rsidRDefault="00676E32" w:rsidP="007F05ED">
      <w:pPr>
        <w:spacing w:after="0" w:line="240" w:lineRule="auto"/>
        <w:rPr>
          <w:sz w:val="20"/>
        </w:rPr>
      </w:pPr>
    </w:p>
    <w:p w14:paraId="151DC4DF" w14:textId="77777777" w:rsidR="00FE7E6B" w:rsidRDefault="00837416" w:rsidP="00837416">
      <w:pPr>
        <w:spacing w:after="0" w:line="240" w:lineRule="auto"/>
        <w:rPr>
          <w:sz w:val="20"/>
        </w:rPr>
      </w:pPr>
      <w:r>
        <w:rPr>
          <w:sz w:val="20"/>
        </w:rPr>
        <w:t xml:space="preserve">Please list all </w:t>
      </w:r>
      <w:r w:rsidR="00FE7E6B">
        <w:rPr>
          <w:sz w:val="20"/>
        </w:rPr>
        <w:t xml:space="preserve">Income </w:t>
      </w:r>
      <w:r>
        <w:rPr>
          <w:sz w:val="20"/>
        </w:rPr>
        <w:t xml:space="preserve">received </w:t>
      </w:r>
      <w:r w:rsidR="00FE7E6B">
        <w:rPr>
          <w:sz w:val="20"/>
        </w:rPr>
        <w:t>other than employment</w:t>
      </w:r>
    </w:p>
    <w:tbl>
      <w:tblPr>
        <w:tblStyle w:val="TableGrid"/>
        <w:tblW w:w="10936" w:type="dxa"/>
        <w:tblInd w:w="-5" w:type="dxa"/>
        <w:tblLook w:val="04A0" w:firstRow="1" w:lastRow="0" w:firstColumn="1" w:lastColumn="0" w:noHBand="0" w:noVBand="1"/>
      </w:tblPr>
      <w:tblGrid>
        <w:gridCol w:w="5466"/>
        <w:gridCol w:w="5470"/>
      </w:tblGrid>
      <w:tr w:rsidR="00FE7E6B" w14:paraId="55923F3D" w14:textId="77777777" w:rsidTr="003C235D">
        <w:trPr>
          <w:trHeight w:val="251"/>
        </w:trPr>
        <w:tc>
          <w:tcPr>
            <w:tcW w:w="5466" w:type="dxa"/>
          </w:tcPr>
          <w:p w14:paraId="32165722" w14:textId="77777777" w:rsidR="00FE7E6B" w:rsidRPr="00225AB0" w:rsidRDefault="00FE7E6B" w:rsidP="003C235D">
            <w:pPr>
              <w:rPr>
                <w:b/>
                <w:sz w:val="20"/>
              </w:rPr>
            </w:pPr>
            <w:r w:rsidRPr="00225AB0">
              <w:rPr>
                <w:b/>
                <w:sz w:val="20"/>
              </w:rPr>
              <w:t>Type of income</w:t>
            </w:r>
          </w:p>
        </w:tc>
        <w:tc>
          <w:tcPr>
            <w:tcW w:w="5470" w:type="dxa"/>
          </w:tcPr>
          <w:p w14:paraId="1E198F11" w14:textId="77777777" w:rsidR="00FE7E6B" w:rsidRPr="00225AB0" w:rsidRDefault="00FE7E6B" w:rsidP="003C235D">
            <w:pPr>
              <w:rPr>
                <w:b/>
                <w:sz w:val="20"/>
              </w:rPr>
            </w:pPr>
            <w:r w:rsidRPr="00225AB0">
              <w:rPr>
                <w:b/>
                <w:sz w:val="20"/>
              </w:rPr>
              <w:t>Amount received per month</w:t>
            </w:r>
          </w:p>
        </w:tc>
      </w:tr>
      <w:tr w:rsidR="00FE7E6B" w14:paraId="775452EC" w14:textId="77777777" w:rsidTr="003C235D">
        <w:trPr>
          <w:trHeight w:val="251"/>
        </w:trPr>
        <w:tc>
          <w:tcPr>
            <w:tcW w:w="5466" w:type="dxa"/>
          </w:tcPr>
          <w:p w14:paraId="6690EC9C" w14:textId="77777777" w:rsidR="00FE7E6B" w:rsidRDefault="00FE7E6B" w:rsidP="003C235D">
            <w:pPr>
              <w:rPr>
                <w:sz w:val="20"/>
              </w:rPr>
            </w:pPr>
            <w:r>
              <w:rPr>
                <w:sz w:val="20"/>
              </w:rPr>
              <w:t>AFDC/TANF</w:t>
            </w:r>
          </w:p>
        </w:tc>
        <w:tc>
          <w:tcPr>
            <w:tcW w:w="5470" w:type="dxa"/>
          </w:tcPr>
          <w:p w14:paraId="60D21AA0" w14:textId="77777777" w:rsidR="00FE7E6B" w:rsidRDefault="00FE7E6B" w:rsidP="003C235D">
            <w:pPr>
              <w:rPr>
                <w:sz w:val="20"/>
              </w:rPr>
            </w:pPr>
            <w:r>
              <w:rPr>
                <w:sz w:val="20"/>
              </w:rPr>
              <w:t>$</w:t>
            </w:r>
          </w:p>
        </w:tc>
      </w:tr>
      <w:tr w:rsidR="00FE7E6B" w14:paraId="7AA5A472" w14:textId="77777777" w:rsidTr="003C235D">
        <w:trPr>
          <w:trHeight w:val="251"/>
        </w:trPr>
        <w:tc>
          <w:tcPr>
            <w:tcW w:w="5466" w:type="dxa"/>
          </w:tcPr>
          <w:p w14:paraId="78FE3007" w14:textId="77777777" w:rsidR="00FE7E6B" w:rsidRDefault="00E55327" w:rsidP="003C235D">
            <w:pPr>
              <w:rPr>
                <w:sz w:val="20"/>
              </w:rPr>
            </w:pPr>
            <w:r>
              <w:rPr>
                <w:sz w:val="20"/>
              </w:rPr>
              <w:t>SNAP</w:t>
            </w:r>
          </w:p>
        </w:tc>
        <w:tc>
          <w:tcPr>
            <w:tcW w:w="5470" w:type="dxa"/>
          </w:tcPr>
          <w:p w14:paraId="4A8565F7" w14:textId="77777777" w:rsidR="00FE7E6B" w:rsidRDefault="00FE7E6B" w:rsidP="003C235D">
            <w:pPr>
              <w:rPr>
                <w:sz w:val="20"/>
              </w:rPr>
            </w:pPr>
            <w:r>
              <w:rPr>
                <w:sz w:val="20"/>
              </w:rPr>
              <w:t>$</w:t>
            </w:r>
          </w:p>
        </w:tc>
      </w:tr>
      <w:tr w:rsidR="00FE7E6B" w14:paraId="30324F67" w14:textId="77777777" w:rsidTr="003C235D">
        <w:trPr>
          <w:trHeight w:val="251"/>
        </w:trPr>
        <w:tc>
          <w:tcPr>
            <w:tcW w:w="5466" w:type="dxa"/>
          </w:tcPr>
          <w:p w14:paraId="3FA2A2F3" w14:textId="77777777" w:rsidR="00FE7E6B" w:rsidRDefault="00FE7E6B" w:rsidP="003C235D">
            <w:pPr>
              <w:rPr>
                <w:sz w:val="20"/>
              </w:rPr>
            </w:pPr>
            <w:r>
              <w:rPr>
                <w:sz w:val="20"/>
              </w:rPr>
              <w:t>Child Support</w:t>
            </w:r>
          </w:p>
        </w:tc>
        <w:tc>
          <w:tcPr>
            <w:tcW w:w="5470" w:type="dxa"/>
          </w:tcPr>
          <w:p w14:paraId="5D520FBB" w14:textId="77777777" w:rsidR="00FE7E6B" w:rsidRDefault="00FE7E6B" w:rsidP="003C235D">
            <w:pPr>
              <w:rPr>
                <w:sz w:val="20"/>
              </w:rPr>
            </w:pPr>
            <w:r>
              <w:rPr>
                <w:sz w:val="20"/>
              </w:rPr>
              <w:t>$</w:t>
            </w:r>
          </w:p>
        </w:tc>
      </w:tr>
      <w:tr w:rsidR="00FE7E6B" w14:paraId="049B7059" w14:textId="77777777" w:rsidTr="003C235D">
        <w:trPr>
          <w:trHeight w:val="251"/>
        </w:trPr>
        <w:tc>
          <w:tcPr>
            <w:tcW w:w="5466" w:type="dxa"/>
          </w:tcPr>
          <w:p w14:paraId="151CED6D" w14:textId="77777777" w:rsidR="00FE7E6B" w:rsidRDefault="00FE7E6B" w:rsidP="003C235D">
            <w:pPr>
              <w:rPr>
                <w:sz w:val="20"/>
              </w:rPr>
            </w:pPr>
            <w:r>
              <w:rPr>
                <w:sz w:val="20"/>
              </w:rPr>
              <w:t>Disability (SSDI)</w:t>
            </w:r>
          </w:p>
        </w:tc>
        <w:tc>
          <w:tcPr>
            <w:tcW w:w="5470" w:type="dxa"/>
          </w:tcPr>
          <w:p w14:paraId="11CD1B42" w14:textId="77777777" w:rsidR="00FE7E6B" w:rsidRDefault="00FE7E6B" w:rsidP="003C235D">
            <w:pPr>
              <w:rPr>
                <w:sz w:val="20"/>
              </w:rPr>
            </w:pPr>
            <w:r>
              <w:rPr>
                <w:sz w:val="20"/>
              </w:rPr>
              <w:t>$</w:t>
            </w:r>
          </w:p>
        </w:tc>
      </w:tr>
      <w:tr w:rsidR="00FE7E6B" w14:paraId="6A3636A1" w14:textId="77777777" w:rsidTr="003C235D">
        <w:trPr>
          <w:trHeight w:val="251"/>
        </w:trPr>
        <w:tc>
          <w:tcPr>
            <w:tcW w:w="5466" w:type="dxa"/>
          </w:tcPr>
          <w:p w14:paraId="5A31B0BD" w14:textId="77777777" w:rsidR="00FE7E6B" w:rsidRDefault="00FE7E6B" w:rsidP="003C235D">
            <w:pPr>
              <w:rPr>
                <w:sz w:val="20"/>
              </w:rPr>
            </w:pPr>
            <w:r>
              <w:rPr>
                <w:sz w:val="20"/>
              </w:rPr>
              <w:t>SSI</w:t>
            </w:r>
          </w:p>
        </w:tc>
        <w:tc>
          <w:tcPr>
            <w:tcW w:w="5470" w:type="dxa"/>
          </w:tcPr>
          <w:p w14:paraId="3F563B85" w14:textId="77777777" w:rsidR="00FE7E6B" w:rsidRDefault="00FE7E6B" w:rsidP="003C235D">
            <w:pPr>
              <w:rPr>
                <w:sz w:val="20"/>
              </w:rPr>
            </w:pPr>
            <w:r>
              <w:rPr>
                <w:sz w:val="20"/>
              </w:rPr>
              <w:t>$</w:t>
            </w:r>
          </w:p>
        </w:tc>
      </w:tr>
      <w:tr w:rsidR="00FE7E6B" w14:paraId="03355DF7" w14:textId="77777777" w:rsidTr="003C235D">
        <w:trPr>
          <w:trHeight w:val="251"/>
        </w:trPr>
        <w:tc>
          <w:tcPr>
            <w:tcW w:w="5466" w:type="dxa"/>
          </w:tcPr>
          <w:p w14:paraId="3CDAAC1C" w14:textId="77777777" w:rsidR="00FE7E6B" w:rsidRDefault="00FE7E6B" w:rsidP="003C235D">
            <w:pPr>
              <w:rPr>
                <w:sz w:val="20"/>
              </w:rPr>
            </w:pPr>
            <w:r>
              <w:rPr>
                <w:sz w:val="20"/>
              </w:rPr>
              <w:t>Social Security/ Retirement/ Pension</w:t>
            </w:r>
          </w:p>
        </w:tc>
        <w:tc>
          <w:tcPr>
            <w:tcW w:w="5470" w:type="dxa"/>
          </w:tcPr>
          <w:p w14:paraId="2C097E0C" w14:textId="77777777" w:rsidR="00FE7E6B" w:rsidRDefault="00FE7E6B" w:rsidP="003C235D">
            <w:pPr>
              <w:rPr>
                <w:sz w:val="20"/>
              </w:rPr>
            </w:pPr>
            <w:r>
              <w:rPr>
                <w:sz w:val="20"/>
              </w:rPr>
              <w:t>$</w:t>
            </w:r>
          </w:p>
        </w:tc>
      </w:tr>
      <w:tr w:rsidR="00FE7E6B" w14:paraId="4225C113" w14:textId="77777777" w:rsidTr="003C235D">
        <w:trPr>
          <w:trHeight w:val="251"/>
        </w:trPr>
        <w:tc>
          <w:tcPr>
            <w:tcW w:w="5466" w:type="dxa"/>
          </w:tcPr>
          <w:p w14:paraId="31628AC6" w14:textId="77777777" w:rsidR="00FE7E6B" w:rsidRDefault="00FE7E6B" w:rsidP="003C235D">
            <w:pPr>
              <w:rPr>
                <w:sz w:val="20"/>
              </w:rPr>
            </w:pPr>
            <w:r>
              <w:rPr>
                <w:sz w:val="20"/>
              </w:rPr>
              <w:t>Alimony</w:t>
            </w:r>
          </w:p>
        </w:tc>
        <w:tc>
          <w:tcPr>
            <w:tcW w:w="5470" w:type="dxa"/>
          </w:tcPr>
          <w:p w14:paraId="2C7290B2" w14:textId="77777777" w:rsidR="00FE7E6B" w:rsidRDefault="00FE7E6B" w:rsidP="003C235D">
            <w:pPr>
              <w:rPr>
                <w:sz w:val="20"/>
              </w:rPr>
            </w:pPr>
            <w:r>
              <w:rPr>
                <w:sz w:val="20"/>
              </w:rPr>
              <w:t>$</w:t>
            </w:r>
          </w:p>
        </w:tc>
      </w:tr>
      <w:tr w:rsidR="00FE7E6B" w14:paraId="59909A21" w14:textId="77777777" w:rsidTr="003C235D">
        <w:trPr>
          <w:trHeight w:val="262"/>
        </w:trPr>
        <w:tc>
          <w:tcPr>
            <w:tcW w:w="5466" w:type="dxa"/>
          </w:tcPr>
          <w:p w14:paraId="3D6CC986" w14:textId="77777777" w:rsidR="00FE7E6B" w:rsidRDefault="00FE7E6B" w:rsidP="003C235D">
            <w:pPr>
              <w:rPr>
                <w:sz w:val="20"/>
              </w:rPr>
            </w:pPr>
            <w:r>
              <w:rPr>
                <w:sz w:val="20"/>
              </w:rPr>
              <w:t>Other (specify)</w:t>
            </w:r>
          </w:p>
        </w:tc>
        <w:tc>
          <w:tcPr>
            <w:tcW w:w="5470" w:type="dxa"/>
          </w:tcPr>
          <w:p w14:paraId="117BE86F" w14:textId="77777777" w:rsidR="00FE7E6B" w:rsidRDefault="00FE7E6B" w:rsidP="003C235D">
            <w:pPr>
              <w:rPr>
                <w:sz w:val="20"/>
              </w:rPr>
            </w:pPr>
            <w:r>
              <w:rPr>
                <w:sz w:val="20"/>
              </w:rPr>
              <w:t>$</w:t>
            </w:r>
          </w:p>
        </w:tc>
      </w:tr>
      <w:tr w:rsidR="00FE7E6B" w14:paraId="1BA41EAC" w14:textId="77777777" w:rsidTr="003C235D">
        <w:trPr>
          <w:trHeight w:val="238"/>
        </w:trPr>
        <w:tc>
          <w:tcPr>
            <w:tcW w:w="5466" w:type="dxa"/>
          </w:tcPr>
          <w:p w14:paraId="1B75B97C" w14:textId="77777777" w:rsidR="00FE7E6B" w:rsidRDefault="00FE7E6B" w:rsidP="003C235D">
            <w:pPr>
              <w:rPr>
                <w:sz w:val="20"/>
              </w:rPr>
            </w:pPr>
            <w:r>
              <w:rPr>
                <w:sz w:val="20"/>
              </w:rPr>
              <w:t>Other (specify)</w:t>
            </w:r>
          </w:p>
        </w:tc>
        <w:tc>
          <w:tcPr>
            <w:tcW w:w="5470" w:type="dxa"/>
          </w:tcPr>
          <w:p w14:paraId="0E598731" w14:textId="77777777" w:rsidR="00FE7E6B" w:rsidRDefault="00FE7E6B" w:rsidP="003C235D">
            <w:pPr>
              <w:rPr>
                <w:sz w:val="20"/>
              </w:rPr>
            </w:pPr>
            <w:r>
              <w:rPr>
                <w:sz w:val="20"/>
              </w:rPr>
              <w:t>$</w:t>
            </w:r>
          </w:p>
        </w:tc>
      </w:tr>
      <w:tr w:rsidR="00D517D1" w14:paraId="33B139B3" w14:textId="77777777" w:rsidTr="003C235D">
        <w:trPr>
          <w:trHeight w:val="238"/>
        </w:trPr>
        <w:tc>
          <w:tcPr>
            <w:tcW w:w="5466" w:type="dxa"/>
          </w:tcPr>
          <w:p w14:paraId="023964FC" w14:textId="77777777" w:rsidR="00D517D1" w:rsidRDefault="00D517D1" w:rsidP="003C235D">
            <w:pPr>
              <w:rPr>
                <w:sz w:val="20"/>
              </w:rPr>
            </w:pPr>
            <w:r>
              <w:rPr>
                <w:sz w:val="20"/>
              </w:rPr>
              <w:t>Other (specify)</w:t>
            </w:r>
          </w:p>
        </w:tc>
        <w:tc>
          <w:tcPr>
            <w:tcW w:w="5470" w:type="dxa"/>
          </w:tcPr>
          <w:p w14:paraId="6EE3C95F" w14:textId="77777777" w:rsidR="00D517D1" w:rsidRDefault="00D517D1" w:rsidP="003C235D">
            <w:pPr>
              <w:rPr>
                <w:sz w:val="20"/>
              </w:rPr>
            </w:pPr>
            <w:r>
              <w:rPr>
                <w:sz w:val="20"/>
              </w:rPr>
              <w:t>$</w:t>
            </w:r>
          </w:p>
        </w:tc>
      </w:tr>
    </w:tbl>
    <w:p w14:paraId="30FF6012" w14:textId="77777777" w:rsidR="00FE7E6B" w:rsidRDefault="00FE7E6B" w:rsidP="00FE7E6B">
      <w:pPr>
        <w:spacing w:after="0" w:line="240" w:lineRule="auto"/>
        <w:ind w:left="360"/>
        <w:rPr>
          <w:sz w:val="20"/>
        </w:rPr>
      </w:pPr>
    </w:p>
    <w:p w14:paraId="5015566C" w14:textId="77777777" w:rsidR="00837416" w:rsidRDefault="00837416" w:rsidP="00FE7E6B">
      <w:pPr>
        <w:spacing w:after="0" w:line="240" w:lineRule="auto"/>
        <w:ind w:left="360"/>
        <w:rPr>
          <w:sz w:val="20"/>
        </w:rPr>
      </w:pPr>
    </w:p>
    <w:p w14:paraId="5DA15CCD" w14:textId="77777777" w:rsidR="00FE7E6B" w:rsidRPr="00225AB0" w:rsidRDefault="00FE7E6B" w:rsidP="00FE7E6B">
      <w:pPr>
        <w:pStyle w:val="ListParagraph"/>
        <w:numPr>
          <w:ilvl w:val="0"/>
          <w:numId w:val="7"/>
        </w:numPr>
        <w:pBdr>
          <w:top w:val="single" w:sz="12" w:space="1" w:color="auto"/>
          <w:left w:val="single" w:sz="12" w:space="4" w:color="auto"/>
          <w:bottom w:val="single" w:sz="12" w:space="1" w:color="auto"/>
          <w:right w:val="single" w:sz="12" w:space="4" w:color="auto"/>
        </w:pBdr>
        <w:shd w:val="solid" w:color="auto" w:fill="auto"/>
        <w:spacing w:after="0" w:line="240" w:lineRule="auto"/>
      </w:pPr>
      <w:r w:rsidRPr="00225AB0">
        <w:t>Debt</w:t>
      </w:r>
    </w:p>
    <w:p w14:paraId="12721013" w14:textId="17981898" w:rsidR="00FE7E6B" w:rsidRPr="00D1642A" w:rsidRDefault="00FE7E6B" w:rsidP="00FE7E6B">
      <w:pPr>
        <w:spacing w:after="0" w:line="240" w:lineRule="auto"/>
        <w:rPr>
          <w:sz w:val="20"/>
        </w:rPr>
      </w:pPr>
      <w:r w:rsidRPr="00D1642A">
        <w:rPr>
          <w:sz w:val="20"/>
        </w:rPr>
        <w:t>Please list all of your debt including: loans, car payments, medical bills, credit cards, child support, student loans, and any business or store accounts (Macy’s, Best Buy etc.). List any existing debt regardless of whether you are currently making payments.</w:t>
      </w:r>
      <w:r w:rsidR="00837416" w:rsidRPr="00D1642A">
        <w:rPr>
          <w:sz w:val="20"/>
        </w:rPr>
        <w:t xml:space="preserve"> Please not that </w:t>
      </w:r>
      <w:r w:rsidR="00D517D1" w:rsidRPr="00D1642A">
        <w:rPr>
          <w:sz w:val="20"/>
        </w:rPr>
        <w:t>high</w:t>
      </w:r>
      <w:r w:rsidR="00837416" w:rsidRPr="00D1642A">
        <w:rPr>
          <w:sz w:val="20"/>
        </w:rPr>
        <w:t xml:space="preserve"> levels of accumulated</w:t>
      </w:r>
      <w:r w:rsidR="00D517D1" w:rsidRPr="00D1642A">
        <w:rPr>
          <w:sz w:val="20"/>
        </w:rPr>
        <w:t xml:space="preserve"> debt will not be counted against you during the application process. </w:t>
      </w:r>
      <w:r w:rsidR="00837416" w:rsidRPr="00D1642A">
        <w:rPr>
          <w:sz w:val="20"/>
        </w:rPr>
        <w:t xml:space="preserve">For this </w:t>
      </w:r>
      <w:r w:rsidR="00545A5F">
        <w:rPr>
          <w:sz w:val="20"/>
        </w:rPr>
        <w:t>reason</w:t>
      </w:r>
      <w:r w:rsidR="00837416" w:rsidRPr="00D1642A">
        <w:rPr>
          <w:sz w:val="20"/>
        </w:rPr>
        <w:t xml:space="preserve"> it</w:t>
      </w:r>
      <w:r w:rsidR="00D517D1" w:rsidRPr="00D1642A">
        <w:rPr>
          <w:sz w:val="20"/>
        </w:rPr>
        <w:t xml:space="preserve"> is important to correctly report current debt as it is required for the HFHMC staff to accurately gauge your application. </w:t>
      </w:r>
    </w:p>
    <w:tbl>
      <w:tblPr>
        <w:tblStyle w:val="TableGrid"/>
        <w:tblW w:w="10908" w:type="dxa"/>
        <w:tblLook w:val="04A0" w:firstRow="1" w:lastRow="0" w:firstColumn="1" w:lastColumn="0" w:noHBand="0" w:noVBand="1"/>
      </w:tblPr>
      <w:tblGrid>
        <w:gridCol w:w="2727"/>
        <w:gridCol w:w="2727"/>
        <w:gridCol w:w="2727"/>
        <w:gridCol w:w="2727"/>
      </w:tblGrid>
      <w:tr w:rsidR="00FE7E6B" w14:paraId="58B315E4" w14:textId="77777777" w:rsidTr="003C235D">
        <w:trPr>
          <w:trHeight w:val="251"/>
        </w:trPr>
        <w:tc>
          <w:tcPr>
            <w:tcW w:w="2727" w:type="dxa"/>
          </w:tcPr>
          <w:p w14:paraId="3CDF5616" w14:textId="77777777" w:rsidR="00FE7E6B" w:rsidRDefault="00FE7E6B" w:rsidP="003C235D">
            <w:pPr>
              <w:rPr>
                <w:sz w:val="20"/>
              </w:rPr>
            </w:pPr>
            <w:r>
              <w:rPr>
                <w:sz w:val="20"/>
              </w:rPr>
              <w:t>Company Name</w:t>
            </w:r>
          </w:p>
        </w:tc>
        <w:tc>
          <w:tcPr>
            <w:tcW w:w="2727" w:type="dxa"/>
          </w:tcPr>
          <w:p w14:paraId="5EF651C6" w14:textId="77777777" w:rsidR="00FE7E6B" w:rsidRDefault="00FE7E6B" w:rsidP="003C235D">
            <w:pPr>
              <w:rPr>
                <w:sz w:val="20"/>
              </w:rPr>
            </w:pPr>
            <w:r>
              <w:rPr>
                <w:sz w:val="20"/>
              </w:rPr>
              <w:t>Type of debt</w:t>
            </w:r>
          </w:p>
        </w:tc>
        <w:tc>
          <w:tcPr>
            <w:tcW w:w="2727" w:type="dxa"/>
          </w:tcPr>
          <w:p w14:paraId="2AABF338" w14:textId="77777777" w:rsidR="00FE7E6B" w:rsidRDefault="00FE7E6B" w:rsidP="003C235D">
            <w:pPr>
              <w:rPr>
                <w:sz w:val="20"/>
              </w:rPr>
            </w:pPr>
            <w:r>
              <w:rPr>
                <w:sz w:val="20"/>
              </w:rPr>
              <w:t>Minimum monthly payment</w:t>
            </w:r>
          </w:p>
        </w:tc>
        <w:tc>
          <w:tcPr>
            <w:tcW w:w="2727" w:type="dxa"/>
          </w:tcPr>
          <w:p w14:paraId="219E8077" w14:textId="77777777" w:rsidR="00FE7E6B" w:rsidRDefault="00FE7E6B" w:rsidP="003C235D">
            <w:pPr>
              <w:rPr>
                <w:sz w:val="20"/>
              </w:rPr>
            </w:pPr>
            <w:r>
              <w:rPr>
                <w:sz w:val="20"/>
              </w:rPr>
              <w:t>Balance Remaining</w:t>
            </w:r>
          </w:p>
        </w:tc>
      </w:tr>
      <w:tr w:rsidR="00FE7E6B" w14:paraId="1BD3FE7E" w14:textId="77777777" w:rsidTr="003C235D">
        <w:trPr>
          <w:trHeight w:val="251"/>
        </w:trPr>
        <w:tc>
          <w:tcPr>
            <w:tcW w:w="2727" w:type="dxa"/>
          </w:tcPr>
          <w:p w14:paraId="695BC2AA" w14:textId="77777777" w:rsidR="00FE7E6B" w:rsidRDefault="00FE7E6B" w:rsidP="003C235D">
            <w:pPr>
              <w:rPr>
                <w:sz w:val="20"/>
              </w:rPr>
            </w:pPr>
          </w:p>
        </w:tc>
        <w:tc>
          <w:tcPr>
            <w:tcW w:w="2727" w:type="dxa"/>
          </w:tcPr>
          <w:p w14:paraId="0047D0BF" w14:textId="77777777" w:rsidR="00FE7E6B" w:rsidRDefault="00FE7E6B" w:rsidP="003C235D">
            <w:pPr>
              <w:rPr>
                <w:sz w:val="20"/>
              </w:rPr>
            </w:pPr>
          </w:p>
        </w:tc>
        <w:tc>
          <w:tcPr>
            <w:tcW w:w="2727" w:type="dxa"/>
          </w:tcPr>
          <w:p w14:paraId="5E1FF2D2" w14:textId="77777777" w:rsidR="00FE7E6B" w:rsidRDefault="00FE7E6B" w:rsidP="003C235D">
            <w:pPr>
              <w:rPr>
                <w:sz w:val="20"/>
              </w:rPr>
            </w:pPr>
            <w:r>
              <w:rPr>
                <w:sz w:val="20"/>
              </w:rPr>
              <w:t>$</w:t>
            </w:r>
          </w:p>
        </w:tc>
        <w:tc>
          <w:tcPr>
            <w:tcW w:w="2727" w:type="dxa"/>
          </w:tcPr>
          <w:p w14:paraId="0AB34E6A" w14:textId="77777777" w:rsidR="00FE7E6B" w:rsidRDefault="00FE7E6B" w:rsidP="003C235D">
            <w:pPr>
              <w:rPr>
                <w:sz w:val="20"/>
              </w:rPr>
            </w:pPr>
            <w:r>
              <w:rPr>
                <w:sz w:val="20"/>
              </w:rPr>
              <w:t>$</w:t>
            </w:r>
          </w:p>
        </w:tc>
      </w:tr>
      <w:tr w:rsidR="00FE7E6B" w14:paraId="7DCD0B57" w14:textId="77777777" w:rsidTr="003C235D">
        <w:trPr>
          <w:trHeight w:val="251"/>
        </w:trPr>
        <w:tc>
          <w:tcPr>
            <w:tcW w:w="2727" w:type="dxa"/>
          </w:tcPr>
          <w:p w14:paraId="2ED6F447" w14:textId="77777777" w:rsidR="00FE7E6B" w:rsidRDefault="00FE7E6B" w:rsidP="003C235D">
            <w:pPr>
              <w:rPr>
                <w:sz w:val="20"/>
              </w:rPr>
            </w:pPr>
          </w:p>
        </w:tc>
        <w:tc>
          <w:tcPr>
            <w:tcW w:w="2727" w:type="dxa"/>
          </w:tcPr>
          <w:p w14:paraId="07660CBB" w14:textId="77777777" w:rsidR="00FE7E6B" w:rsidRDefault="00FE7E6B" w:rsidP="003C235D">
            <w:pPr>
              <w:rPr>
                <w:sz w:val="20"/>
              </w:rPr>
            </w:pPr>
          </w:p>
        </w:tc>
        <w:tc>
          <w:tcPr>
            <w:tcW w:w="2727" w:type="dxa"/>
          </w:tcPr>
          <w:p w14:paraId="7103199A" w14:textId="77777777" w:rsidR="00FE7E6B" w:rsidRDefault="00FE7E6B" w:rsidP="003C235D">
            <w:pPr>
              <w:rPr>
                <w:sz w:val="20"/>
              </w:rPr>
            </w:pPr>
            <w:r>
              <w:rPr>
                <w:sz w:val="20"/>
              </w:rPr>
              <w:t>$</w:t>
            </w:r>
          </w:p>
        </w:tc>
        <w:tc>
          <w:tcPr>
            <w:tcW w:w="2727" w:type="dxa"/>
          </w:tcPr>
          <w:p w14:paraId="1EFA2794" w14:textId="77777777" w:rsidR="00FE7E6B" w:rsidRDefault="00FE7E6B" w:rsidP="003C235D">
            <w:pPr>
              <w:rPr>
                <w:sz w:val="20"/>
              </w:rPr>
            </w:pPr>
            <w:r>
              <w:rPr>
                <w:sz w:val="20"/>
              </w:rPr>
              <w:t>$</w:t>
            </w:r>
          </w:p>
        </w:tc>
      </w:tr>
      <w:tr w:rsidR="00FE7E6B" w14:paraId="1B1F4FEF" w14:textId="77777777" w:rsidTr="003C235D">
        <w:trPr>
          <w:trHeight w:val="251"/>
        </w:trPr>
        <w:tc>
          <w:tcPr>
            <w:tcW w:w="2727" w:type="dxa"/>
          </w:tcPr>
          <w:p w14:paraId="3E38F9BF" w14:textId="77777777" w:rsidR="00FE7E6B" w:rsidRDefault="00FE7E6B" w:rsidP="003C235D">
            <w:pPr>
              <w:rPr>
                <w:sz w:val="20"/>
              </w:rPr>
            </w:pPr>
          </w:p>
        </w:tc>
        <w:tc>
          <w:tcPr>
            <w:tcW w:w="2727" w:type="dxa"/>
          </w:tcPr>
          <w:p w14:paraId="2AD1F904" w14:textId="77777777" w:rsidR="00FE7E6B" w:rsidRDefault="00FE7E6B" w:rsidP="003C235D">
            <w:pPr>
              <w:rPr>
                <w:sz w:val="20"/>
              </w:rPr>
            </w:pPr>
          </w:p>
        </w:tc>
        <w:tc>
          <w:tcPr>
            <w:tcW w:w="2727" w:type="dxa"/>
          </w:tcPr>
          <w:p w14:paraId="544AE61E" w14:textId="77777777" w:rsidR="00FE7E6B" w:rsidRDefault="00FE7E6B" w:rsidP="003C235D">
            <w:pPr>
              <w:rPr>
                <w:sz w:val="20"/>
              </w:rPr>
            </w:pPr>
            <w:r>
              <w:rPr>
                <w:sz w:val="20"/>
              </w:rPr>
              <w:t>$</w:t>
            </w:r>
          </w:p>
        </w:tc>
        <w:tc>
          <w:tcPr>
            <w:tcW w:w="2727" w:type="dxa"/>
          </w:tcPr>
          <w:p w14:paraId="586AFAAB" w14:textId="77777777" w:rsidR="00FE7E6B" w:rsidRDefault="00FE7E6B" w:rsidP="003C235D">
            <w:pPr>
              <w:rPr>
                <w:sz w:val="20"/>
              </w:rPr>
            </w:pPr>
            <w:r>
              <w:rPr>
                <w:sz w:val="20"/>
              </w:rPr>
              <w:t>$</w:t>
            </w:r>
          </w:p>
        </w:tc>
      </w:tr>
      <w:tr w:rsidR="00FE7E6B" w14:paraId="097DC9CB" w14:textId="77777777" w:rsidTr="003C235D">
        <w:trPr>
          <w:trHeight w:val="251"/>
        </w:trPr>
        <w:tc>
          <w:tcPr>
            <w:tcW w:w="2727" w:type="dxa"/>
          </w:tcPr>
          <w:p w14:paraId="1B4A4730" w14:textId="77777777" w:rsidR="00FE7E6B" w:rsidRDefault="00FE7E6B" w:rsidP="003C235D">
            <w:pPr>
              <w:rPr>
                <w:sz w:val="20"/>
              </w:rPr>
            </w:pPr>
          </w:p>
        </w:tc>
        <w:tc>
          <w:tcPr>
            <w:tcW w:w="2727" w:type="dxa"/>
          </w:tcPr>
          <w:p w14:paraId="0B99BB3B" w14:textId="77777777" w:rsidR="00FE7E6B" w:rsidRDefault="00FE7E6B" w:rsidP="003C235D">
            <w:pPr>
              <w:rPr>
                <w:sz w:val="20"/>
              </w:rPr>
            </w:pPr>
          </w:p>
        </w:tc>
        <w:tc>
          <w:tcPr>
            <w:tcW w:w="2727" w:type="dxa"/>
          </w:tcPr>
          <w:p w14:paraId="23B08227" w14:textId="77777777" w:rsidR="00FE7E6B" w:rsidRDefault="00FE7E6B" w:rsidP="003C235D">
            <w:pPr>
              <w:rPr>
                <w:sz w:val="20"/>
              </w:rPr>
            </w:pPr>
            <w:r>
              <w:rPr>
                <w:sz w:val="20"/>
              </w:rPr>
              <w:t>$</w:t>
            </w:r>
          </w:p>
        </w:tc>
        <w:tc>
          <w:tcPr>
            <w:tcW w:w="2727" w:type="dxa"/>
          </w:tcPr>
          <w:p w14:paraId="457DE317" w14:textId="77777777" w:rsidR="00FE7E6B" w:rsidRDefault="00FE7E6B" w:rsidP="003C235D">
            <w:pPr>
              <w:rPr>
                <w:sz w:val="20"/>
              </w:rPr>
            </w:pPr>
            <w:r>
              <w:rPr>
                <w:sz w:val="20"/>
              </w:rPr>
              <w:t>$</w:t>
            </w:r>
          </w:p>
        </w:tc>
      </w:tr>
      <w:tr w:rsidR="00FE7E6B" w14:paraId="43456210" w14:textId="77777777" w:rsidTr="003C235D">
        <w:trPr>
          <w:trHeight w:val="251"/>
        </w:trPr>
        <w:tc>
          <w:tcPr>
            <w:tcW w:w="2727" w:type="dxa"/>
          </w:tcPr>
          <w:p w14:paraId="39B31B75" w14:textId="77777777" w:rsidR="00FE7E6B" w:rsidRDefault="00FE7E6B" w:rsidP="003C235D">
            <w:pPr>
              <w:rPr>
                <w:sz w:val="20"/>
              </w:rPr>
            </w:pPr>
          </w:p>
        </w:tc>
        <w:tc>
          <w:tcPr>
            <w:tcW w:w="2727" w:type="dxa"/>
          </w:tcPr>
          <w:p w14:paraId="27311F83" w14:textId="77777777" w:rsidR="00FE7E6B" w:rsidRDefault="00FE7E6B" w:rsidP="003C235D">
            <w:pPr>
              <w:rPr>
                <w:sz w:val="20"/>
              </w:rPr>
            </w:pPr>
          </w:p>
        </w:tc>
        <w:tc>
          <w:tcPr>
            <w:tcW w:w="2727" w:type="dxa"/>
          </w:tcPr>
          <w:p w14:paraId="2292AD6C" w14:textId="77777777" w:rsidR="00FE7E6B" w:rsidRDefault="00FE7E6B" w:rsidP="003C235D">
            <w:pPr>
              <w:rPr>
                <w:sz w:val="20"/>
              </w:rPr>
            </w:pPr>
            <w:r>
              <w:rPr>
                <w:sz w:val="20"/>
              </w:rPr>
              <w:t>$</w:t>
            </w:r>
          </w:p>
        </w:tc>
        <w:tc>
          <w:tcPr>
            <w:tcW w:w="2727" w:type="dxa"/>
          </w:tcPr>
          <w:p w14:paraId="7013D0FD" w14:textId="77777777" w:rsidR="00FE7E6B" w:rsidRDefault="00FE7E6B" w:rsidP="003C235D">
            <w:pPr>
              <w:rPr>
                <w:sz w:val="20"/>
              </w:rPr>
            </w:pPr>
            <w:r>
              <w:rPr>
                <w:sz w:val="20"/>
              </w:rPr>
              <w:t>$</w:t>
            </w:r>
          </w:p>
        </w:tc>
      </w:tr>
      <w:tr w:rsidR="00FE7E6B" w14:paraId="4C19179F" w14:textId="77777777" w:rsidTr="003C235D">
        <w:trPr>
          <w:trHeight w:val="251"/>
        </w:trPr>
        <w:tc>
          <w:tcPr>
            <w:tcW w:w="2727" w:type="dxa"/>
          </w:tcPr>
          <w:p w14:paraId="57CFC5DF" w14:textId="77777777" w:rsidR="00FE7E6B" w:rsidRDefault="00FE7E6B" w:rsidP="003C235D">
            <w:pPr>
              <w:rPr>
                <w:sz w:val="20"/>
              </w:rPr>
            </w:pPr>
          </w:p>
        </w:tc>
        <w:tc>
          <w:tcPr>
            <w:tcW w:w="2727" w:type="dxa"/>
          </w:tcPr>
          <w:p w14:paraId="58E6CF7B" w14:textId="77777777" w:rsidR="00FE7E6B" w:rsidRDefault="00FE7E6B" w:rsidP="003C235D">
            <w:pPr>
              <w:rPr>
                <w:sz w:val="20"/>
              </w:rPr>
            </w:pPr>
          </w:p>
        </w:tc>
        <w:tc>
          <w:tcPr>
            <w:tcW w:w="2727" w:type="dxa"/>
          </w:tcPr>
          <w:p w14:paraId="29B288DD" w14:textId="77777777" w:rsidR="00FE7E6B" w:rsidRDefault="00FE7E6B" w:rsidP="003C235D">
            <w:pPr>
              <w:rPr>
                <w:sz w:val="20"/>
              </w:rPr>
            </w:pPr>
            <w:r>
              <w:rPr>
                <w:sz w:val="20"/>
              </w:rPr>
              <w:t>$</w:t>
            </w:r>
          </w:p>
        </w:tc>
        <w:tc>
          <w:tcPr>
            <w:tcW w:w="2727" w:type="dxa"/>
          </w:tcPr>
          <w:p w14:paraId="41393E55" w14:textId="77777777" w:rsidR="00FE7E6B" w:rsidRDefault="00FE7E6B" w:rsidP="003C235D">
            <w:pPr>
              <w:rPr>
                <w:sz w:val="20"/>
              </w:rPr>
            </w:pPr>
            <w:r>
              <w:rPr>
                <w:sz w:val="20"/>
              </w:rPr>
              <w:t>$</w:t>
            </w:r>
          </w:p>
        </w:tc>
      </w:tr>
      <w:tr w:rsidR="00FE7E6B" w14:paraId="31DF4F9A" w14:textId="77777777" w:rsidTr="003C235D">
        <w:trPr>
          <w:trHeight w:val="251"/>
        </w:trPr>
        <w:tc>
          <w:tcPr>
            <w:tcW w:w="2727" w:type="dxa"/>
          </w:tcPr>
          <w:p w14:paraId="79AC194E" w14:textId="77777777" w:rsidR="00D517D1" w:rsidRDefault="00D517D1" w:rsidP="003C235D">
            <w:pPr>
              <w:rPr>
                <w:sz w:val="20"/>
              </w:rPr>
            </w:pPr>
          </w:p>
        </w:tc>
        <w:tc>
          <w:tcPr>
            <w:tcW w:w="2727" w:type="dxa"/>
          </w:tcPr>
          <w:p w14:paraId="5A53D0C7" w14:textId="77777777" w:rsidR="00FE7E6B" w:rsidRDefault="00FE7E6B" w:rsidP="003C235D">
            <w:pPr>
              <w:rPr>
                <w:sz w:val="20"/>
              </w:rPr>
            </w:pPr>
          </w:p>
        </w:tc>
        <w:tc>
          <w:tcPr>
            <w:tcW w:w="2727" w:type="dxa"/>
          </w:tcPr>
          <w:p w14:paraId="5C7D3D7B" w14:textId="77777777" w:rsidR="00FE7E6B" w:rsidRDefault="00FE7E6B" w:rsidP="003C235D">
            <w:pPr>
              <w:rPr>
                <w:sz w:val="20"/>
              </w:rPr>
            </w:pPr>
            <w:r>
              <w:rPr>
                <w:sz w:val="20"/>
              </w:rPr>
              <w:t>$</w:t>
            </w:r>
          </w:p>
        </w:tc>
        <w:tc>
          <w:tcPr>
            <w:tcW w:w="2727" w:type="dxa"/>
          </w:tcPr>
          <w:p w14:paraId="4BAC73B2" w14:textId="77777777" w:rsidR="00FE7E6B" w:rsidRDefault="00FE7E6B" w:rsidP="003C235D">
            <w:pPr>
              <w:rPr>
                <w:sz w:val="20"/>
              </w:rPr>
            </w:pPr>
            <w:r>
              <w:rPr>
                <w:sz w:val="20"/>
              </w:rPr>
              <w:t>$</w:t>
            </w:r>
          </w:p>
        </w:tc>
      </w:tr>
    </w:tbl>
    <w:p w14:paraId="4A42FEFD" w14:textId="77777777" w:rsidR="00FE7E6B" w:rsidRDefault="00FE7E6B" w:rsidP="00FE7E6B">
      <w:pPr>
        <w:spacing w:after="0" w:line="240" w:lineRule="auto"/>
        <w:rPr>
          <w:sz w:val="20"/>
        </w:rPr>
      </w:pPr>
    </w:p>
    <w:p w14:paraId="073D0508" w14:textId="77777777" w:rsidR="00953EE4" w:rsidRDefault="00953EE4" w:rsidP="00FE7E6B">
      <w:pPr>
        <w:spacing w:after="0" w:line="240" w:lineRule="auto"/>
        <w:rPr>
          <w:sz w:val="20"/>
        </w:rPr>
      </w:pPr>
    </w:p>
    <w:p w14:paraId="0E808448" w14:textId="77777777" w:rsidR="00953EE4" w:rsidRDefault="00953EE4" w:rsidP="00FE7E6B">
      <w:pPr>
        <w:spacing w:after="0" w:line="240" w:lineRule="auto"/>
        <w:rPr>
          <w:sz w:val="20"/>
        </w:rPr>
      </w:pPr>
    </w:p>
    <w:p w14:paraId="735F6484" w14:textId="77777777" w:rsidR="00D517D1" w:rsidRDefault="00D517D1" w:rsidP="00FE7E6B">
      <w:pPr>
        <w:spacing w:after="0" w:line="240" w:lineRule="auto"/>
        <w:rPr>
          <w:sz w:val="20"/>
        </w:rPr>
      </w:pPr>
    </w:p>
    <w:p w14:paraId="2DA01C28" w14:textId="77777777" w:rsidR="00FE7E6B" w:rsidRPr="006B75E9" w:rsidRDefault="00FE7E6B" w:rsidP="00FE7E6B">
      <w:pPr>
        <w:pStyle w:val="ListParagraph"/>
        <w:numPr>
          <w:ilvl w:val="0"/>
          <w:numId w:val="7"/>
        </w:numPr>
        <w:pBdr>
          <w:top w:val="single" w:sz="12" w:space="1" w:color="auto"/>
          <w:left w:val="single" w:sz="12" w:space="4" w:color="auto"/>
          <w:bottom w:val="single" w:sz="12" w:space="1" w:color="auto"/>
          <w:right w:val="single" w:sz="12" w:space="4" w:color="auto"/>
        </w:pBdr>
        <w:shd w:val="solid" w:color="auto" w:fill="auto"/>
        <w:spacing w:after="0" w:line="240" w:lineRule="auto"/>
      </w:pPr>
      <w:r w:rsidRPr="006B75E9">
        <w:t>Checklist</w:t>
      </w:r>
    </w:p>
    <w:p w14:paraId="7264FC46" w14:textId="77777777" w:rsidR="00FE7E6B" w:rsidRPr="00D1642A" w:rsidRDefault="00FE7E6B" w:rsidP="00FE7E6B">
      <w:pPr>
        <w:spacing w:after="0" w:line="240" w:lineRule="auto"/>
        <w:rPr>
          <w:sz w:val="20"/>
        </w:rPr>
      </w:pPr>
      <w:r w:rsidRPr="00D1642A">
        <w:rPr>
          <w:sz w:val="20"/>
        </w:rPr>
        <w:t>The following is a list of information which must be received to complete your application with Habitat for Humanity of Montgomery County, PA. We cannot process an application unless we receive ALL of the information listed below. Incomplete application</w:t>
      </w:r>
      <w:r w:rsidR="0050353C" w:rsidRPr="00D1642A">
        <w:rPr>
          <w:sz w:val="20"/>
        </w:rPr>
        <w:t>s</w:t>
      </w:r>
      <w:r w:rsidRPr="00D1642A">
        <w:rPr>
          <w:sz w:val="20"/>
        </w:rPr>
        <w:t xml:space="preserve"> will be</w:t>
      </w:r>
      <w:r w:rsidR="008A74A4" w:rsidRPr="00D1642A">
        <w:rPr>
          <w:sz w:val="20"/>
        </w:rPr>
        <w:t xml:space="preserve"> automatically</w:t>
      </w:r>
      <w:r w:rsidRPr="00D1642A">
        <w:rPr>
          <w:sz w:val="20"/>
        </w:rPr>
        <w:t xml:space="preserve"> rejected. If </w:t>
      </w:r>
      <w:r w:rsidR="0050353C" w:rsidRPr="00D1642A">
        <w:rPr>
          <w:sz w:val="20"/>
        </w:rPr>
        <w:t>you need assistance</w:t>
      </w:r>
      <w:r w:rsidRPr="00D1642A">
        <w:rPr>
          <w:sz w:val="20"/>
        </w:rPr>
        <w:t xml:space="preserve"> completing your application</w:t>
      </w:r>
      <w:r w:rsidR="0050353C" w:rsidRPr="00D1642A">
        <w:rPr>
          <w:sz w:val="20"/>
        </w:rPr>
        <w:t>,</w:t>
      </w:r>
      <w:r w:rsidRPr="00D1642A">
        <w:rPr>
          <w:sz w:val="20"/>
        </w:rPr>
        <w:t xml:space="preserve"> please contact our office</w:t>
      </w:r>
      <w:r w:rsidR="0050353C" w:rsidRPr="00D1642A">
        <w:rPr>
          <w:sz w:val="20"/>
        </w:rPr>
        <w:t>,</w:t>
      </w:r>
      <w:r w:rsidRPr="00D1642A">
        <w:rPr>
          <w:sz w:val="20"/>
        </w:rPr>
        <w:t xml:space="preserve"> and we will be happy to answer any questions. Please do not give us originals of your personal documents, as we may not be able to return them to you. </w:t>
      </w:r>
    </w:p>
    <w:p w14:paraId="272F1027" w14:textId="77777777" w:rsidR="00D517D1" w:rsidRPr="00D1642A" w:rsidRDefault="00D517D1" w:rsidP="008A74A4">
      <w:pPr>
        <w:spacing w:after="0" w:line="240" w:lineRule="auto"/>
        <w:jc w:val="center"/>
        <w:rPr>
          <w:sz w:val="20"/>
        </w:rPr>
      </w:pPr>
    </w:p>
    <w:p w14:paraId="538B726C" w14:textId="77777777" w:rsidR="008A74A4" w:rsidRPr="00D1642A" w:rsidRDefault="008A74A4" w:rsidP="00FE7E6B">
      <w:pPr>
        <w:spacing w:after="0" w:line="240" w:lineRule="auto"/>
        <w:rPr>
          <w:sz w:val="20"/>
        </w:rPr>
      </w:pPr>
      <w:r w:rsidRPr="00D1642A">
        <w:rPr>
          <w:sz w:val="20"/>
        </w:rPr>
        <w:t>All applicati</w:t>
      </w:r>
      <w:r w:rsidR="005B6FF9" w:rsidRPr="00D1642A">
        <w:rPr>
          <w:sz w:val="20"/>
        </w:rPr>
        <w:t>ons must have all documents listed with</w:t>
      </w:r>
      <w:r w:rsidRPr="00D1642A">
        <w:rPr>
          <w:sz w:val="20"/>
        </w:rPr>
        <w:t xml:space="preserve"> the following expectations</w:t>
      </w:r>
      <w:r w:rsidR="005B6FF9" w:rsidRPr="00D1642A">
        <w:rPr>
          <w:sz w:val="20"/>
        </w:rPr>
        <w:t xml:space="preserve"> only:</w:t>
      </w:r>
    </w:p>
    <w:p w14:paraId="27B1734D" w14:textId="77777777" w:rsidR="008A74A4" w:rsidRPr="00D1642A" w:rsidRDefault="00D517D1" w:rsidP="008A74A4">
      <w:pPr>
        <w:pStyle w:val="ListParagraph"/>
        <w:numPr>
          <w:ilvl w:val="0"/>
          <w:numId w:val="15"/>
        </w:numPr>
        <w:spacing w:after="0" w:line="240" w:lineRule="auto"/>
        <w:rPr>
          <w:sz w:val="20"/>
        </w:rPr>
      </w:pPr>
      <w:r w:rsidRPr="00D1642A">
        <w:rPr>
          <w:sz w:val="20"/>
        </w:rPr>
        <w:t>Pay stub</w:t>
      </w:r>
      <w:r w:rsidR="005B6FF9" w:rsidRPr="00D1642A">
        <w:rPr>
          <w:sz w:val="20"/>
        </w:rPr>
        <w:t>s are only required for applicants</w:t>
      </w:r>
      <w:r w:rsidR="00A47FDC" w:rsidRPr="00D1642A">
        <w:rPr>
          <w:sz w:val="20"/>
        </w:rPr>
        <w:t xml:space="preserve"> who are currently employed</w:t>
      </w:r>
      <w:r w:rsidR="005B6FF9" w:rsidRPr="00D1642A">
        <w:rPr>
          <w:sz w:val="20"/>
        </w:rPr>
        <w:t>, or who have household members who are currently employed</w:t>
      </w:r>
      <w:r w:rsidRPr="00D1642A">
        <w:rPr>
          <w:sz w:val="20"/>
        </w:rPr>
        <w:t xml:space="preserve"> </w:t>
      </w:r>
    </w:p>
    <w:p w14:paraId="5DA1112F" w14:textId="77777777" w:rsidR="008A74A4" w:rsidRPr="00D1642A" w:rsidRDefault="00A47FDC" w:rsidP="008A74A4">
      <w:pPr>
        <w:pStyle w:val="ListParagraph"/>
        <w:numPr>
          <w:ilvl w:val="0"/>
          <w:numId w:val="15"/>
        </w:numPr>
        <w:spacing w:after="0" w:line="240" w:lineRule="auto"/>
        <w:rPr>
          <w:sz w:val="20"/>
        </w:rPr>
      </w:pPr>
      <w:r w:rsidRPr="00D1642A">
        <w:rPr>
          <w:sz w:val="20"/>
        </w:rPr>
        <w:t>Proof of additional income is only required for households who are receiving</w:t>
      </w:r>
      <w:r w:rsidR="005B6FF9" w:rsidRPr="00D1642A">
        <w:rPr>
          <w:sz w:val="20"/>
        </w:rPr>
        <w:t xml:space="preserve"> additional </w:t>
      </w:r>
      <w:r w:rsidRPr="00D1642A">
        <w:rPr>
          <w:sz w:val="20"/>
        </w:rPr>
        <w:t>benefits</w:t>
      </w:r>
    </w:p>
    <w:p w14:paraId="071D2B78" w14:textId="77777777" w:rsidR="005B6FF9" w:rsidRPr="00D1642A" w:rsidRDefault="008A74A4" w:rsidP="00FE7E6B">
      <w:pPr>
        <w:pStyle w:val="ListParagraph"/>
        <w:numPr>
          <w:ilvl w:val="0"/>
          <w:numId w:val="15"/>
        </w:numPr>
        <w:spacing w:after="0" w:line="240" w:lineRule="auto"/>
        <w:rPr>
          <w:sz w:val="20"/>
        </w:rPr>
      </w:pPr>
      <w:r w:rsidRPr="00D1642A">
        <w:rPr>
          <w:sz w:val="20"/>
        </w:rPr>
        <w:t>Proof</w:t>
      </w:r>
      <w:r w:rsidR="00D517D1" w:rsidRPr="00D1642A">
        <w:rPr>
          <w:sz w:val="20"/>
        </w:rPr>
        <w:t xml:space="preserve"> of military service is only req</w:t>
      </w:r>
      <w:r w:rsidR="00A47FDC" w:rsidRPr="00D1642A">
        <w:rPr>
          <w:sz w:val="20"/>
        </w:rPr>
        <w:t>uired for applicants with</w:t>
      </w:r>
      <w:r w:rsidR="00D517D1" w:rsidRPr="00D1642A">
        <w:rPr>
          <w:sz w:val="20"/>
        </w:rPr>
        <w:t xml:space="preserve"> veteran</w:t>
      </w:r>
      <w:r w:rsidR="005B6FF9" w:rsidRPr="00D1642A">
        <w:rPr>
          <w:sz w:val="20"/>
        </w:rPr>
        <w:t xml:space="preserve"> status</w:t>
      </w:r>
    </w:p>
    <w:p w14:paraId="05194395" w14:textId="3C59C805" w:rsidR="00D517D1" w:rsidRPr="00D1642A" w:rsidRDefault="00D517D1" w:rsidP="00FE7E6B">
      <w:pPr>
        <w:spacing w:after="0" w:line="240" w:lineRule="auto"/>
        <w:rPr>
          <w:sz w:val="20"/>
        </w:rPr>
      </w:pPr>
      <w:r w:rsidRPr="00D1642A">
        <w:rPr>
          <w:sz w:val="20"/>
        </w:rPr>
        <w:t>All other attachments</w:t>
      </w:r>
      <w:r w:rsidR="00A47FDC" w:rsidRPr="00D1642A">
        <w:rPr>
          <w:sz w:val="20"/>
        </w:rPr>
        <w:t xml:space="preserve"> are required without any exception</w:t>
      </w:r>
      <w:r w:rsidRPr="00D1642A">
        <w:rPr>
          <w:sz w:val="20"/>
        </w:rPr>
        <w:t xml:space="preserve">. Failure to do so will </w:t>
      </w:r>
      <w:r w:rsidR="00A47FDC" w:rsidRPr="00D1642A">
        <w:rPr>
          <w:sz w:val="20"/>
        </w:rPr>
        <w:t xml:space="preserve">result in automatic withdraw of your application and could potentially damage your opportunity to for </w:t>
      </w:r>
      <w:r w:rsidR="00D1642A">
        <w:rPr>
          <w:sz w:val="20"/>
        </w:rPr>
        <w:t xml:space="preserve">any future assistance from Habitat Montco. </w:t>
      </w:r>
    </w:p>
    <w:p w14:paraId="35426C51" w14:textId="77777777" w:rsidR="00D517D1" w:rsidRDefault="00D517D1" w:rsidP="00FE7E6B">
      <w:pPr>
        <w:spacing w:after="0" w:line="240" w:lineRule="auto"/>
        <w:rPr>
          <w:sz w:val="20"/>
        </w:rPr>
      </w:pPr>
    </w:p>
    <w:p w14:paraId="50423A50" w14:textId="77777777" w:rsidR="00B115C6" w:rsidRDefault="00B115C6" w:rsidP="00FE7E6B">
      <w:pPr>
        <w:spacing w:after="0" w:line="240" w:lineRule="auto"/>
        <w:rPr>
          <w:sz w:val="20"/>
        </w:rPr>
      </w:pPr>
    </w:p>
    <w:p w14:paraId="17C3F591" w14:textId="77777777" w:rsidR="00FE7E6B" w:rsidRDefault="00FE7E6B" w:rsidP="00FE7E6B">
      <w:pPr>
        <w:spacing w:after="0" w:line="240" w:lineRule="auto"/>
        <w:rPr>
          <w:sz w:val="20"/>
        </w:rPr>
      </w:pPr>
    </w:p>
    <w:p w14:paraId="53B081BC" w14:textId="5BC2A50E" w:rsidR="00FE7E6B" w:rsidRPr="00D517D1" w:rsidRDefault="00FE7E6B" w:rsidP="00FE7E6B">
      <w:pPr>
        <w:pBdr>
          <w:top w:val="single" w:sz="12" w:space="1" w:color="auto"/>
          <w:left w:val="single" w:sz="12" w:space="4" w:color="auto"/>
          <w:bottom w:val="single" w:sz="12" w:space="1" w:color="auto"/>
          <w:right w:val="single" w:sz="12" w:space="4" w:color="auto"/>
        </w:pBdr>
        <w:spacing w:after="0" w:line="240" w:lineRule="auto"/>
        <w:jc w:val="center"/>
        <w:rPr>
          <w:b/>
          <w:sz w:val="20"/>
        </w:rPr>
      </w:pPr>
      <w:r w:rsidRPr="00D517D1">
        <w:rPr>
          <w:b/>
          <w:sz w:val="20"/>
        </w:rPr>
        <w:t>Requi</w:t>
      </w:r>
      <w:r w:rsidR="00D1642A">
        <w:rPr>
          <w:b/>
          <w:sz w:val="20"/>
        </w:rPr>
        <w:t>red Application Attachments:   C</w:t>
      </w:r>
      <w:r w:rsidRPr="00D517D1">
        <w:rPr>
          <w:b/>
          <w:sz w:val="20"/>
        </w:rPr>
        <w:t>heck box when attached</w:t>
      </w:r>
    </w:p>
    <w:p w14:paraId="356DDCC5" w14:textId="77777777" w:rsidR="00D517D1" w:rsidRDefault="00D517D1" w:rsidP="00D517D1">
      <w:pPr>
        <w:pStyle w:val="ListParagraph"/>
        <w:spacing w:after="0" w:line="240" w:lineRule="auto"/>
        <w:rPr>
          <w:sz w:val="24"/>
          <w:szCs w:val="24"/>
        </w:rPr>
      </w:pPr>
    </w:p>
    <w:p w14:paraId="52BB3261" w14:textId="5C6FE315" w:rsidR="00FE7E6B" w:rsidRPr="00661209" w:rsidRDefault="0050353C" w:rsidP="00D80E2F">
      <w:pPr>
        <w:pStyle w:val="ListParagraph"/>
        <w:numPr>
          <w:ilvl w:val="0"/>
          <w:numId w:val="10"/>
        </w:numPr>
        <w:spacing w:after="0" w:line="240" w:lineRule="auto"/>
        <w:rPr>
          <w:b/>
        </w:rPr>
      </w:pPr>
      <w:r w:rsidRPr="00661209">
        <w:rPr>
          <w:b/>
        </w:rPr>
        <w:t>Current, conse</w:t>
      </w:r>
      <w:r w:rsidR="00D1642A" w:rsidRPr="00661209">
        <w:rPr>
          <w:b/>
        </w:rPr>
        <w:t>cutive pay stubs from the last 3</w:t>
      </w:r>
      <w:r w:rsidRPr="00661209">
        <w:rPr>
          <w:b/>
        </w:rPr>
        <w:t xml:space="preserve"> months</w:t>
      </w:r>
      <w:r w:rsidR="00FE7E6B" w:rsidRPr="00661209">
        <w:rPr>
          <w:b/>
        </w:rPr>
        <w:t xml:space="preserve"> for each job listed in section 6</w:t>
      </w:r>
    </w:p>
    <w:p w14:paraId="42570CDE" w14:textId="1E37C7CF" w:rsidR="00D1642A" w:rsidRPr="00661209" w:rsidRDefault="00D1642A" w:rsidP="00D1642A">
      <w:pPr>
        <w:pStyle w:val="ListParagraph"/>
        <w:numPr>
          <w:ilvl w:val="0"/>
          <w:numId w:val="10"/>
        </w:numPr>
        <w:spacing w:after="0" w:line="240" w:lineRule="auto"/>
        <w:rPr>
          <w:b/>
        </w:rPr>
      </w:pPr>
      <w:r w:rsidRPr="00661209">
        <w:rPr>
          <w:b/>
        </w:rPr>
        <w:t xml:space="preserve">Most recent bank statements for the past 3 months for all accounts held by adult members of the household </w:t>
      </w:r>
    </w:p>
    <w:p w14:paraId="728891A5" w14:textId="77777777" w:rsidR="00FE7E6B" w:rsidRPr="00661209" w:rsidRDefault="00FE7E6B" w:rsidP="00D80E2F">
      <w:pPr>
        <w:pStyle w:val="ListParagraph"/>
        <w:numPr>
          <w:ilvl w:val="0"/>
          <w:numId w:val="10"/>
        </w:numPr>
        <w:spacing w:after="0" w:line="240" w:lineRule="auto"/>
        <w:rPr>
          <w:b/>
        </w:rPr>
      </w:pPr>
      <w:r w:rsidRPr="00661209">
        <w:rPr>
          <w:b/>
        </w:rPr>
        <w:t>Copy of the deed or most recent mortgage receipt or statement</w:t>
      </w:r>
    </w:p>
    <w:p w14:paraId="7C48620C" w14:textId="77777777" w:rsidR="00FE7E6B" w:rsidRPr="00661209" w:rsidRDefault="00FE7E6B" w:rsidP="00D80E2F">
      <w:pPr>
        <w:pStyle w:val="ListParagraph"/>
        <w:numPr>
          <w:ilvl w:val="0"/>
          <w:numId w:val="10"/>
        </w:numPr>
        <w:spacing w:after="0" w:line="240" w:lineRule="auto"/>
        <w:rPr>
          <w:b/>
        </w:rPr>
      </w:pPr>
      <w:r w:rsidRPr="00661209">
        <w:rPr>
          <w:b/>
        </w:rPr>
        <w:t>Proof of any additional income (AFDC/TANF, Food Stamps, Social Security, SSI, Disability, Alimony, Child Support</w:t>
      </w:r>
      <w:r w:rsidR="0050353C" w:rsidRPr="00661209">
        <w:rPr>
          <w:b/>
        </w:rPr>
        <w:t>,</w:t>
      </w:r>
      <w:r w:rsidRPr="00661209">
        <w:rPr>
          <w:b/>
        </w:rPr>
        <w:t xml:space="preserve"> etc.)</w:t>
      </w:r>
    </w:p>
    <w:p w14:paraId="7FE650FB" w14:textId="77777777" w:rsidR="00FE7E6B" w:rsidRPr="00661209" w:rsidRDefault="00FE7E6B" w:rsidP="00D80E2F">
      <w:pPr>
        <w:pStyle w:val="ListParagraph"/>
        <w:numPr>
          <w:ilvl w:val="0"/>
          <w:numId w:val="10"/>
        </w:numPr>
        <w:spacing w:after="0" w:line="240" w:lineRule="auto"/>
        <w:rPr>
          <w:b/>
        </w:rPr>
      </w:pPr>
      <w:r w:rsidRPr="00661209">
        <w:rPr>
          <w:b/>
        </w:rPr>
        <w:t>Copies of previous TWO year</w:t>
      </w:r>
      <w:r w:rsidR="0050353C" w:rsidRPr="00661209">
        <w:rPr>
          <w:b/>
        </w:rPr>
        <w:t>’</w:t>
      </w:r>
      <w:r w:rsidRPr="00661209">
        <w:rPr>
          <w:b/>
        </w:rPr>
        <w:t xml:space="preserve">s tax returns (W2s </w:t>
      </w:r>
      <w:r w:rsidR="00F80EC0" w:rsidRPr="00661209">
        <w:rPr>
          <w:b/>
        </w:rPr>
        <w:t xml:space="preserve">alone </w:t>
      </w:r>
      <w:r w:rsidRPr="00661209">
        <w:rPr>
          <w:b/>
        </w:rPr>
        <w:t>are NOT acceptable)</w:t>
      </w:r>
    </w:p>
    <w:p w14:paraId="41BD994E" w14:textId="77777777" w:rsidR="00FE7E6B" w:rsidRPr="00661209" w:rsidRDefault="00FE7E6B" w:rsidP="00D80E2F">
      <w:pPr>
        <w:pStyle w:val="ListParagraph"/>
        <w:numPr>
          <w:ilvl w:val="0"/>
          <w:numId w:val="10"/>
        </w:numPr>
        <w:spacing w:after="0" w:line="240" w:lineRule="auto"/>
        <w:rPr>
          <w:b/>
        </w:rPr>
      </w:pPr>
      <w:r w:rsidRPr="00661209">
        <w:rPr>
          <w:b/>
        </w:rPr>
        <w:t>Proof of homeowner’s insurance</w:t>
      </w:r>
    </w:p>
    <w:p w14:paraId="21AF2360" w14:textId="77777777" w:rsidR="00FE7E6B" w:rsidRPr="00661209" w:rsidRDefault="00FE7E6B" w:rsidP="00D80E2F">
      <w:pPr>
        <w:pStyle w:val="ListParagraph"/>
        <w:numPr>
          <w:ilvl w:val="0"/>
          <w:numId w:val="10"/>
        </w:numPr>
        <w:spacing w:after="0" w:line="240" w:lineRule="auto"/>
        <w:rPr>
          <w:b/>
        </w:rPr>
      </w:pPr>
      <w:r w:rsidRPr="00661209">
        <w:rPr>
          <w:b/>
        </w:rPr>
        <w:t>Two forms of ID, one must be a photo ID</w:t>
      </w:r>
    </w:p>
    <w:p w14:paraId="30E70046" w14:textId="7AF9F9CE" w:rsidR="00B115C6" w:rsidRPr="00BA720E" w:rsidRDefault="00FE7E6B" w:rsidP="00981A72">
      <w:pPr>
        <w:pStyle w:val="ListParagraph"/>
        <w:numPr>
          <w:ilvl w:val="0"/>
          <w:numId w:val="10"/>
        </w:numPr>
        <w:spacing w:after="0" w:line="240" w:lineRule="auto"/>
        <w:rPr>
          <w:b/>
        </w:rPr>
      </w:pPr>
      <w:r w:rsidRPr="00661209">
        <w:rPr>
          <w:b/>
        </w:rPr>
        <w:t>VETERANS ONLY: Proof of military service (DD214 or copy of VA card)</w:t>
      </w:r>
    </w:p>
    <w:p w14:paraId="290243CA" w14:textId="77777777" w:rsidR="000F6F28" w:rsidRDefault="000F6F28" w:rsidP="00981A72">
      <w:pPr>
        <w:spacing w:after="0" w:line="240" w:lineRule="auto"/>
        <w:rPr>
          <w:sz w:val="20"/>
        </w:rPr>
      </w:pPr>
    </w:p>
    <w:p w14:paraId="56EF655D" w14:textId="77777777" w:rsidR="000F6F28" w:rsidRDefault="000F6F28" w:rsidP="00981A72">
      <w:pPr>
        <w:spacing w:after="0" w:line="240" w:lineRule="auto"/>
        <w:rPr>
          <w:sz w:val="20"/>
        </w:rPr>
      </w:pPr>
    </w:p>
    <w:p w14:paraId="3910777A" w14:textId="77777777" w:rsidR="00981A72" w:rsidRDefault="00981A72" w:rsidP="00981A72">
      <w:pPr>
        <w:spacing w:after="0" w:line="240" w:lineRule="auto"/>
        <w:rPr>
          <w:sz w:val="20"/>
        </w:rPr>
      </w:pPr>
    </w:p>
    <w:p w14:paraId="7158D544" w14:textId="77777777" w:rsidR="00D54059" w:rsidRDefault="00D54059" w:rsidP="00981A72">
      <w:pPr>
        <w:spacing w:after="0" w:line="240" w:lineRule="auto"/>
        <w:rPr>
          <w:sz w:val="20"/>
        </w:rPr>
      </w:pPr>
    </w:p>
    <w:p w14:paraId="2378D5F8" w14:textId="77777777" w:rsidR="00D050DC" w:rsidRPr="00981A72" w:rsidRDefault="00D050DC" w:rsidP="00981A72">
      <w:pPr>
        <w:spacing w:after="0" w:line="240" w:lineRule="auto"/>
        <w:rPr>
          <w:sz w:val="20"/>
        </w:rPr>
      </w:pPr>
    </w:p>
    <w:p w14:paraId="47C4633A" w14:textId="77777777" w:rsidR="00B115C6" w:rsidRDefault="00B115C6" w:rsidP="00D80E2F">
      <w:pPr>
        <w:pStyle w:val="ListParagraph"/>
        <w:spacing w:after="0" w:line="240" w:lineRule="auto"/>
        <w:rPr>
          <w:sz w:val="20"/>
        </w:rPr>
      </w:pPr>
    </w:p>
    <w:p w14:paraId="541F9517" w14:textId="77777777" w:rsidR="00D517D1" w:rsidRPr="00D80E2F" w:rsidRDefault="00D517D1" w:rsidP="00D80E2F">
      <w:pPr>
        <w:pStyle w:val="ListParagraph"/>
        <w:spacing w:after="0" w:line="240" w:lineRule="auto"/>
        <w:rPr>
          <w:sz w:val="20"/>
        </w:rPr>
      </w:pPr>
    </w:p>
    <w:p w14:paraId="5AA77835" w14:textId="77777777" w:rsidR="00FE7E6B" w:rsidRDefault="00FE7E6B" w:rsidP="0081332B">
      <w:pPr>
        <w:spacing w:after="0" w:line="240" w:lineRule="auto"/>
        <w:ind w:left="3600" w:firstLine="720"/>
        <w:rPr>
          <w:sz w:val="20"/>
        </w:rPr>
      </w:pPr>
      <w:r w:rsidRPr="00EE538D">
        <w:rPr>
          <w:sz w:val="20"/>
          <w:bdr w:val="single" w:sz="12" w:space="0" w:color="auto"/>
        </w:rPr>
        <w:t>Authorization and Release</w:t>
      </w:r>
    </w:p>
    <w:p w14:paraId="65BB75D3" w14:textId="77777777" w:rsidR="00FE7E6B" w:rsidRDefault="00FE7E6B" w:rsidP="00FE7E6B">
      <w:pPr>
        <w:pBdr>
          <w:top w:val="single" w:sz="12" w:space="1" w:color="auto"/>
          <w:left w:val="single" w:sz="12" w:space="4" w:color="auto"/>
          <w:bottom w:val="single" w:sz="12" w:space="1" w:color="auto"/>
          <w:right w:val="single" w:sz="12" w:space="4" w:color="auto"/>
        </w:pBdr>
        <w:spacing w:after="0" w:line="240" w:lineRule="auto"/>
        <w:jc w:val="both"/>
        <w:rPr>
          <w:sz w:val="20"/>
        </w:rPr>
      </w:pPr>
      <w:r>
        <w:rPr>
          <w:sz w:val="20"/>
        </w:rPr>
        <w:t>I understand that by filing this application, I am authorizing Habitat for Humanity of Montgomery County, PA to evaluate my actual need for home repairs, my ability to repay my share of the cost of the repairs and my willingness to be a partner family. I understand that the evaluation</w:t>
      </w:r>
      <w:r w:rsidR="0050353C">
        <w:rPr>
          <w:sz w:val="20"/>
        </w:rPr>
        <w:t xml:space="preserve"> will include personal visits, a</w:t>
      </w:r>
      <w:r>
        <w:rPr>
          <w:sz w:val="20"/>
        </w:rPr>
        <w:t xml:space="preserve"> credit check</w:t>
      </w:r>
      <w:r w:rsidR="0050353C">
        <w:rPr>
          <w:sz w:val="20"/>
        </w:rPr>
        <w:t xml:space="preserve"> and a criminal background check</w:t>
      </w:r>
      <w:r>
        <w:rPr>
          <w:sz w:val="20"/>
        </w:rPr>
        <w:t>. I have answered all the questions on this application truthfully. I</w:t>
      </w:r>
      <w:r w:rsidR="00D80E2F">
        <w:rPr>
          <w:sz w:val="20"/>
        </w:rPr>
        <w:t xml:space="preserve"> </w:t>
      </w:r>
      <w:r>
        <w:rPr>
          <w:sz w:val="20"/>
        </w:rPr>
        <w:t xml:space="preserve">understand that if I have not answered all questions truthfully my application may be denied even if I have already been selected as a partner family and I may be disqualified from the program. The original copy of this application will be retained by Habitat for Humanity of Montgomery County even if the application is not approved. </w:t>
      </w:r>
    </w:p>
    <w:p w14:paraId="63A4010F" w14:textId="77777777" w:rsidR="00FE7E6B" w:rsidRPr="00FE7E6B" w:rsidRDefault="00FE7E6B" w:rsidP="00225D06">
      <w:pPr>
        <w:pBdr>
          <w:top w:val="single" w:sz="12" w:space="1" w:color="auto"/>
          <w:left w:val="single" w:sz="12" w:space="4" w:color="auto"/>
          <w:bottom w:val="single" w:sz="12" w:space="1" w:color="auto"/>
          <w:right w:val="single" w:sz="12" w:space="4" w:color="auto"/>
        </w:pBdr>
        <w:spacing w:after="0" w:line="240" w:lineRule="auto"/>
        <w:jc w:val="both"/>
        <w:rPr>
          <w:sz w:val="20"/>
        </w:rPr>
      </w:pPr>
      <w:r>
        <w:rPr>
          <w:sz w:val="20"/>
        </w:rPr>
        <w:tab/>
        <w:t>Applicant Signature</w:t>
      </w:r>
      <w:r w:rsidRPr="00114DBE">
        <w:rPr>
          <w:sz w:val="24"/>
        </w:rPr>
        <w:t xml:space="preserve">____________________________________________   </w:t>
      </w:r>
      <w:r>
        <w:rPr>
          <w:sz w:val="20"/>
        </w:rPr>
        <w:t xml:space="preserve">       Date</w:t>
      </w:r>
      <w:r w:rsidRPr="00114DBE">
        <w:t>_____________________</w:t>
      </w:r>
    </w:p>
    <w:sectPr w:rsidR="00FE7E6B" w:rsidRPr="00FE7E6B" w:rsidSect="00C677D1">
      <w:headerReference w:type="default" r:id="rId12"/>
      <w:footerReference w:type="default" r:id="rId13"/>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BF1A0" w14:textId="77777777" w:rsidR="002238BC" w:rsidRDefault="002238BC" w:rsidP="009B1E89">
      <w:pPr>
        <w:spacing w:after="0" w:line="240" w:lineRule="auto"/>
      </w:pPr>
      <w:r>
        <w:separator/>
      </w:r>
    </w:p>
  </w:endnote>
  <w:endnote w:type="continuationSeparator" w:id="0">
    <w:p w14:paraId="57439C84" w14:textId="77777777" w:rsidR="002238BC" w:rsidRDefault="002238BC" w:rsidP="009B1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911049"/>
      <w:docPartObj>
        <w:docPartGallery w:val="Page Numbers (Bottom of Page)"/>
        <w:docPartUnique/>
      </w:docPartObj>
    </w:sdtPr>
    <w:sdtEndPr>
      <w:rPr>
        <w:noProof/>
      </w:rPr>
    </w:sdtEndPr>
    <w:sdtContent>
      <w:p w14:paraId="5815F602" w14:textId="22CB275A" w:rsidR="00225D06" w:rsidRDefault="00225D06">
        <w:pPr>
          <w:pStyle w:val="Footer"/>
          <w:jc w:val="right"/>
        </w:pPr>
        <w:r>
          <w:fldChar w:fldCharType="begin"/>
        </w:r>
        <w:r>
          <w:instrText xml:space="preserve"> PAGE   \* MERGEFORMAT </w:instrText>
        </w:r>
        <w:r>
          <w:fldChar w:fldCharType="separate"/>
        </w:r>
        <w:r w:rsidR="005365BB">
          <w:rPr>
            <w:noProof/>
          </w:rPr>
          <w:t>1</w:t>
        </w:r>
        <w:r>
          <w:rPr>
            <w:noProof/>
          </w:rPr>
          <w:fldChar w:fldCharType="end"/>
        </w:r>
      </w:p>
    </w:sdtContent>
  </w:sdt>
  <w:p w14:paraId="5D8B841D" w14:textId="77777777" w:rsidR="00225D06" w:rsidRDefault="00225D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C03FA" w14:textId="77777777" w:rsidR="002238BC" w:rsidRDefault="002238BC" w:rsidP="009B1E89">
      <w:pPr>
        <w:spacing w:after="0" w:line="240" w:lineRule="auto"/>
      </w:pPr>
      <w:r>
        <w:separator/>
      </w:r>
    </w:p>
  </w:footnote>
  <w:footnote w:type="continuationSeparator" w:id="0">
    <w:p w14:paraId="6822E0EF" w14:textId="77777777" w:rsidR="002238BC" w:rsidRDefault="002238BC" w:rsidP="009B1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DE07D" w14:textId="33961B5B" w:rsidR="009B1E89" w:rsidRDefault="009B1E89" w:rsidP="009B1E89">
    <w:pPr>
      <w:pStyle w:val="Header"/>
      <w:tabs>
        <w:tab w:val="clear" w:pos="4680"/>
        <w:tab w:val="clear" w:pos="9360"/>
        <w:tab w:val="left" w:pos="8559"/>
      </w:tabs>
    </w:pPr>
    <w:r>
      <w:t xml:space="preserve">      </w:t>
    </w:r>
    <w:r w:rsidR="009E181E">
      <w:rPr>
        <w:noProof/>
      </w:rPr>
      <w:drawing>
        <wp:inline distT="0" distB="0" distL="0" distR="0" wp14:anchorId="20A42EE7" wp14:editId="55A81A46">
          <wp:extent cx="1500078" cy="526694"/>
          <wp:effectExtent l="0" t="0" r="508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FHM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6856" cy="536096"/>
                  </a:xfrm>
                  <a:prstGeom prst="rect">
                    <a:avLst/>
                  </a:prstGeom>
                </pic:spPr>
              </pic:pic>
            </a:graphicData>
          </a:graphic>
        </wp:inline>
      </w:drawing>
    </w:r>
    <w:r>
      <w:t xml:space="preserve">                                                         </w:t>
    </w:r>
    <w:r>
      <w:rPr>
        <w:noProof/>
      </w:rPr>
      <w:drawing>
        <wp:inline distT="0" distB="0" distL="0" distR="0" wp14:anchorId="260E598C" wp14:editId="0F8E1D6A">
          <wp:extent cx="2883535" cy="506095"/>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83535" cy="5060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0007E"/>
    <w:multiLevelType w:val="hybridMultilevel"/>
    <w:tmpl w:val="BC221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24C2C"/>
    <w:multiLevelType w:val="hybridMultilevel"/>
    <w:tmpl w:val="C026EFA4"/>
    <w:lvl w:ilvl="0" w:tplc="D1E6DDF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D07E35"/>
    <w:multiLevelType w:val="hybridMultilevel"/>
    <w:tmpl w:val="F588F1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E4165"/>
    <w:multiLevelType w:val="hybridMultilevel"/>
    <w:tmpl w:val="8668CEE2"/>
    <w:lvl w:ilvl="0" w:tplc="6B5AE1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190F6E"/>
    <w:multiLevelType w:val="hybridMultilevel"/>
    <w:tmpl w:val="1262C14C"/>
    <w:lvl w:ilvl="0" w:tplc="D1E6DD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6250B"/>
    <w:multiLevelType w:val="hybridMultilevel"/>
    <w:tmpl w:val="B4AE2770"/>
    <w:lvl w:ilvl="0" w:tplc="8216E8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6D7D74"/>
    <w:multiLevelType w:val="hybridMultilevel"/>
    <w:tmpl w:val="07BAEC56"/>
    <w:lvl w:ilvl="0" w:tplc="8216E8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DB97BB8"/>
    <w:multiLevelType w:val="hybridMultilevel"/>
    <w:tmpl w:val="F5405A4C"/>
    <w:lvl w:ilvl="0" w:tplc="AB6E1A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946220"/>
    <w:multiLevelType w:val="hybridMultilevel"/>
    <w:tmpl w:val="158E49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59C7D90"/>
    <w:multiLevelType w:val="hybridMultilevel"/>
    <w:tmpl w:val="9F3E8B48"/>
    <w:lvl w:ilvl="0" w:tplc="D1E6DD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95509C"/>
    <w:multiLevelType w:val="hybridMultilevel"/>
    <w:tmpl w:val="411C4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D119C"/>
    <w:multiLevelType w:val="hybridMultilevel"/>
    <w:tmpl w:val="27AEBDD6"/>
    <w:lvl w:ilvl="0" w:tplc="04090005">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FB6EE7"/>
    <w:multiLevelType w:val="hybridMultilevel"/>
    <w:tmpl w:val="E398E846"/>
    <w:lvl w:ilvl="0" w:tplc="AB6E1A6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F32A2"/>
    <w:multiLevelType w:val="hybridMultilevel"/>
    <w:tmpl w:val="7BC261F8"/>
    <w:lvl w:ilvl="0" w:tplc="8216E8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D313D6"/>
    <w:multiLevelType w:val="hybridMultilevel"/>
    <w:tmpl w:val="3E56E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2"/>
  </w:num>
  <w:num w:numId="4">
    <w:abstractNumId w:val="7"/>
  </w:num>
  <w:num w:numId="5">
    <w:abstractNumId w:val="12"/>
  </w:num>
  <w:num w:numId="6">
    <w:abstractNumId w:val="10"/>
  </w:num>
  <w:num w:numId="7">
    <w:abstractNumId w:val="8"/>
  </w:num>
  <w:num w:numId="8">
    <w:abstractNumId w:val="3"/>
  </w:num>
  <w:num w:numId="9">
    <w:abstractNumId w:val="4"/>
  </w:num>
  <w:num w:numId="10">
    <w:abstractNumId w:val="1"/>
  </w:num>
  <w:num w:numId="11">
    <w:abstractNumId w:val="9"/>
  </w:num>
  <w:num w:numId="12">
    <w:abstractNumId w:val="6"/>
  </w:num>
  <w:num w:numId="13">
    <w:abstractNumId w:val="13"/>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B6"/>
    <w:rsid w:val="00010F7D"/>
    <w:rsid w:val="00014942"/>
    <w:rsid w:val="00021725"/>
    <w:rsid w:val="00024152"/>
    <w:rsid w:val="000B35CA"/>
    <w:rsid w:val="000F6F28"/>
    <w:rsid w:val="00105736"/>
    <w:rsid w:val="0012035F"/>
    <w:rsid w:val="00175E1C"/>
    <w:rsid w:val="001C0067"/>
    <w:rsid w:val="00222CC8"/>
    <w:rsid w:val="002238BC"/>
    <w:rsid w:val="00225D06"/>
    <w:rsid w:val="002451DB"/>
    <w:rsid w:val="00282F90"/>
    <w:rsid w:val="00302FE8"/>
    <w:rsid w:val="0031785C"/>
    <w:rsid w:val="00322ADA"/>
    <w:rsid w:val="00341B0A"/>
    <w:rsid w:val="00364F15"/>
    <w:rsid w:val="003748F7"/>
    <w:rsid w:val="00381EE8"/>
    <w:rsid w:val="003C235D"/>
    <w:rsid w:val="003E009F"/>
    <w:rsid w:val="00410B01"/>
    <w:rsid w:val="004376C9"/>
    <w:rsid w:val="004719FE"/>
    <w:rsid w:val="004A1C19"/>
    <w:rsid w:val="004C2C8E"/>
    <w:rsid w:val="004D0C83"/>
    <w:rsid w:val="004E2DEF"/>
    <w:rsid w:val="0050155F"/>
    <w:rsid w:val="005024B3"/>
    <w:rsid w:val="0050353C"/>
    <w:rsid w:val="00521BB3"/>
    <w:rsid w:val="005365BB"/>
    <w:rsid w:val="00545A5F"/>
    <w:rsid w:val="005902E1"/>
    <w:rsid w:val="005B2444"/>
    <w:rsid w:val="005B479D"/>
    <w:rsid w:val="005B6FF9"/>
    <w:rsid w:val="005C024B"/>
    <w:rsid w:val="005C263F"/>
    <w:rsid w:val="00626676"/>
    <w:rsid w:val="00630C3F"/>
    <w:rsid w:val="0065228A"/>
    <w:rsid w:val="00655EC1"/>
    <w:rsid w:val="00661209"/>
    <w:rsid w:val="00676E32"/>
    <w:rsid w:val="006847F9"/>
    <w:rsid w:val="00691834"/>
    <w:rsid w:val="006A1DAA"/>
    <w:rsid w:val="006A2127"/>
    <w:rsid w:val="006D2B4E"/>
    <w:rsid w:val="006D6441"/>
    <w:rsid w:val="006E272D"/>
    <w:rsid w:val="006E2A27"/>
    <w:rsid w:val="00707157"/>
    <w:rsid w:val="00713168"/>
    <w:rsid w:val="00734FF2"/>
    <w:rsid w:val="00763583"/>
    <w:rsid w:val="00773C75"/>
    <w:rsid w:val="007774AE"/>
    <w:rsid w:val="007F05ED"/>
    <w:rsid w:val="00812BD4"/>
    <w:rsid w:val="0081332B"/>
    <w:rsid w:val="00825398"/>
    <w:rsid w:val="00837416"/>
    <w:rsid w:val="008A6E26"/>
    <w:rsid w:val="008A74A4"/>
    <w:rsid w:val="008C03B7"/>
    <w:rsid w:val="008C3C62"/>
    <w:rsid w:val="008D67F6"/>
    <w:rsid w:val="00937BAD"/>
    <w:rsid w:val="00945145"/>
    <w:rsid w:val="00953EE4"/>
    <w:rsid w:val="00963B6E"/>
    <w:rsid w:val="00981A72"/>
    <w:rsid w:val="00996AD4"/>
    <w:rsid w:val="009B1E89"/>
    <w:rsid w:val="009E177F"/>
    <w:rsid w:val="009E181E"/>
    <w:rsid w:val="009E49F0"/>
    <w:rsid w:val="009E7285"/>
    <w:rsid w:val="009E7404"/>
    <w:rsid w:val="00A47FDC"/>
    <w:rsid w:val="00A60305"/>
    <w:rsid w:val="00A82AC1"/>
    <w:rsid w:val="00A96731"/>
    <w:rsid w:val="00A96FD6"/>
    <w:rsid w:val="00AB2F3F"/>
    <w:rsid w:val="00AD0809"/>
    <w:rsid w:val="00B115C6"/>
    <w:rsid w:val="00B21662"/>
    <w:rsid w:val="00B278E7"/>
    <w:rsid w:val="00B67B81"/>
    <w:rsid w:val="00B76B73"/>
    <w:rsid w:val="00B940F9"/>
    <w:rsid w:val="00BA2FC1"/>
    <w:rsid w:val="00BA720E"/>
    <w:rsid w:val="00BD7BEF"/>
    <w:rsid w:val="00BE0778"/>
    <w:rsid w:val="00C0568A"/>
    <w:rsid w:val="00C1421E"/>
    <w:rsid w:val="00C24CF7"/>
    <w:rsid w:val="00C42D0F"/>
    <w:rsid w:val="00C45154"/>
    <w:rsid w:val="00C566A3"/>
    <w:rsid w:val="00C677D1"/>
    <w:rsid w:val="00CB24AD"/>
    <w:rsid w:val="00CC17D5"/>
    <w:rsid w:val="00CD3610"/>
    <w:rsid w:val="00CE2FF1"/>
    <w:rsid w:val="00CF1BF2"/>
    <w:rsid w:val="00CF723F"/>
    <w:rsid w:val="00D050DC"/>
    <w:rsid w:val="00D1642A"/>
    <w:rsid w:val="00D169F7"/>
    <w:rsid w:val="00D31777"/>
    <w:rsid w:val="00D37F99"/>
    <w:rsid w:val="00D517D1"/>
    <w:rsid w:val="00D54059"/>
    <w:rsid w:val="00D614AA"/>
    <w:rsid w:val="00D71915"/>
    <w:rsid w:val="00D80E2F"/>
    <w:rsid w:val="00DA15B6"/>
    <w:rsid w:val="00DE52D4"/>
    <w:rsid w:val="00E33CB0"/>
    <w:rsid w:val="00E55327"/>
    <w:rsid w:val="00E646E3"/>
    <w:rsid w:val="00E840C6"/>
    <w:rsid w:val="00E855B5"/>
    <w:rsid w:val="00EB56F2"/>
    <w:rsid w:val="00EE006E"/>
    <w:rsid w:val="00EE5EBF"/>
    <w:rsid w:val="00F56499"/>
    <w:rsid w:val="00F80EC0"/>
    <w:rsid w:val="00F95699"/>
    <w:rsid w:val="00FB0A18"/>
    <w:rsid w:val="00FB6D2A"/>
    <w:rsid w:val="00FE7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3EF777"/>
  <w15:docId w15:val="{60EF22D5-96BA-4429-95B9-08DB2EEB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A15B6"/>
    <w:rPr>
      <w:b/>
      <w:bCs/>
    </w:rPr>
  </w:style>
  <w:style w:type="character" w:customStyle="1" w:styleId="apple-converted-space">
    <w:name w:val="apple-converted-space"/>
    <w:basedOn w:val="DefaultParagraphFont"/>
    <w:rsid w:val="00DA15B6"/>
  </w:style>
  <w:style w:type="paragraph" w:styleId="ListParagraph">
    <w:name w:val="List Paragraph"/>
    <w:basedOn w:val="Normal"/>
    <w:uiPriority w:val="34"/>
    <w:qFormat/>
    <w:rsid w:val="0065228A"/>
    <w:pPr>
      <w:ind w:left="720"/>
      <w:contextualSpacing/>
    </w:pPr>
  </w:style>
  <w:style w:type="paragraph" w:styleId="Header">
    <w:name w:val="header"/>
    <w:basedOn w:val="Normal"/>
    <w:link w:val="HeaderChar"/>
    <w:uiPriority w:val="99"/>
    <w:unhideWhenUsed/>
    <w:rsid w:val="009B1E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E89"/>
  </w:style>
  <w:style w:type="paragraph" w:styleId="Footer">
    <w:name w:val="footer"/>
    <w:basedOn w:val="Normal"/>
    <w:link w:val="FooterChar"/>
    <w:uiPriority w:val="99"/>
    <w:unhideWhenUsed/>
    <w:rsid w:val="009B1E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E89"/>
  </w:style>
  <w:style w:type="character" w:styleId="Hyperlink">
    <w:name w:val="Hyperlink"/>
    <w:basedOn w:val="DefaultParagraphFont"/>
    <w:uiPriority w:val="99"/>
    <w:unhideWhenUsed/>
    <w:rsid w:val="00322ADA"/>
    <w:rPr>
      <w:color w:val="0563C1" w:themeColor="hyperlink"/>
      <w:u w:val="single"/>
    </w:rPr>
  </w:style>
  <w:style w:type="table" w:styleId="TableGrid">
    <w:name w:val="Table Grid"/>
    <w:basedOn w:val="TableNormal"/>
    <w:uiPriority w:val="39"/>
    <w:rsid w:val="00FE7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0E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0E2F"/>
    <w:rPr>
      <w:rFonts w:ascii="Segoe UI" w:hAnsi="Segoe UI" w:cs="Segoe UI"/>
      <w:sz w:val="18"/>
      <w:szCs w:val="18"/>
    </w:rPr>
  </w:style>
  <w:style w:type="character" w:styleId="CommentReference">
    <w:name w:val="annotation reference"/>
    <w:basedOn w:val="DefaultParagraphFont"/>
    <w:uiPriority w:val="99"/>
    <w:semiHidden/>
    <w:unhideWhenUsed/>
    <w:rsid w:val="0031785C"/>
    <w:rPr>
      <w:sz w:val="16"/>
      <w:szCs w:val="16"/>
    </w:rPr>
  </w:style>
  <w:style w:type="paragraph" w:styleId="CommentText">
    <w:name w:val="annotation text"/>
    <w:basedOn w:val="Normal"/>
    <w:link w:val="CommentTextChar"/>
    <w:uiPriority w:val="99"/>
    <w:semiHidden/>
    <w:unhideWhenUsed/>
    <w:rsid w:val="0031785C"/>
    <w:pPr>
      <w:spacing w:line="240" w:lineRule="auto"/>
    </w:pPr>
    <w:rPr>
      <w:sz w:val="20"/>
      <w:szCs w:val="20"/>
    </w:rPr>
  </w:style>
  <w:style w:type="character" w:customStyle="1" w:styleId="CommentTextChar">
    <w:name w:val="Comment Text Char"/>
    <w:basedOn w:val="DefaultParagraphFont"/>
    <w:link w:val="CommentText"/>
    <w:uiPriority w:val="99"/>
    <w:semiHidden/>
    <w:rsid w:val="0031785C"/>
    <w:rPr>
      <w:sz w:val="20"/>
      <w:szCs w:val="20"/>
    </w:rPr>
  </w:style>
  <w:style w:type="paragraph" w:styleId="CommentSubject">
    <w:name w:val="annotation subject"/>
    <w:basedOn w:val="CommentText"/>
    <w:next w:val="CommentText"/>
    <w:link w:val="CommentSubjectChar"/>
    <w:uiPriority w:val="99"/>
    <w:semiHidden/>
    <w:unhideWhenUsed/>
    <w:rsid w:val="0031785C"/>
    <w:rPr>
      <w:b/>
      <w:bCs/>
    </w:rPr>
  </w:style>
  <w:style w:type="character" w:customStyle="1" w:styleId="CommentSubjectChar">
    <w:name w:val="Comment Subject Char"/>
    <w:basedOn w:val="CommentTextChar"/>
    <w:link w:val="CommentSubject"/>
    <w:uiPriority w:val="99"/>
    <w:semiHidden/>
    <w:rsid w:val="0031785C"/>
    <w:rPr>
      <w:b/>
      <w:bCs/>
      <w:sz w:val="20"/>
      <w:szCs w:val="20"/>
    </w:rPr>
  </w:style>
  <w:style w:type="paragraph" w:customStyle="1" w:styleId="Default">
    <w:name w:val="Default"/>
    <w:rsid w:val="00FB6D2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ambo@habitatmontco.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chettri@habitatmontco.org"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E9D04-EEFB-4671-8E8B-458B7E29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A9704338</Template>
  <TotalTime>0</TotalTime>
  <Pages>7</Pages>
  <Words>2226</Words>
  <Characters>12690</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Rambo</dc:creator>
  <cp:keywords/>
  <dc:description/>
  <cp:lastModifiedBy>Gill, Donna</cp:lastModifiedBy>
  <cp:revision>2</cp:revision>
  <cp:lastPrinted>2017-02-17T16:17:00Z</cp:lastPrinted>
  <dcterms:created xsi:type="dcterms:W3CDTF">2017-05-09T13:54:00Z</dcterms:created>
  <dcterms:modified xsi:type="dcterms:W3CDTF">2017-05-09T13:54:00Z</dcterms:modified>
</cp:coreProperties>
</file>